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710" w:rsidRPr="006F3171" w:rsidRDefault="00F24B79" w:rsidP="00776817">
      <w:pPr>
        <w:spacing w:after="0"/>
        <w:jc w:val="center"/>
        <w:rPr>
          <w:rFonts w:cstheme="minorHAnsi"/>
          <w:b/>
          <w:bCs/>
        </w:rPr>
      </w:pPr>
      <w:r>
        <w:rPr>
          <w:rFonts w:cstheme="minorHAnsi"/>
          <w:b/>
          <w:bCs/>
          <w:noProof/>
        </w:rPr>
        <w:pict>
          <v:shapetype id="_x0000_t202" coordsize="21600,21600" o:spt="202" path="m,l,21600r21600,l21600,xe">
            <v:stroke joinstyle="miter"/>
            <v:path gradientshapeok="t" o:connecttype="rect"/>
          </v:shapetype>
          <v:shape id="_x0000_s1026" type="#_x0000_t202" style="position:absolute;left:0;text-align:left;margin-left:375pt;margin-top:-24.75pt;width:102pt;height:15.75pt;z-index:251658240">
            <v:textbox>
              <w:txbxContent>
                <w:p w:rsidR="00F24B79" w:rsidRPr="00F24B79" w:rsidRDefault="00F24B79">
                  <w:pPr>
                    <w:rPr>
                      <w:sz w:val="18"/>
                      <w:szCs w:val="18"/>
                    </w:rPr>
                  </w:pPr>
                  <w:r w:rsidRPr="00F24B79">
                    <w:rPr>
                      <w:sz w:val="18"/>
                      <w:szCs w:val="18"/>
                    </w:rPr>
                    <w:t>Approved 05/13/20</w:t>
                  </w:r>
                </w:p>
              </w:txbxContent>
            </v:textbox>
          </v:shape>
        </w:pict>
      </w:r>
      <w:r w:rsidR="000F6710" w:rsidRPr="006F3171">
        <w:rPr>
          <w:rFonts w:cstheme="minorHAnsi"/>
          <w:b/>
          <w:bCs/>
        </w:rPr>
        <w:t xml:space="preserve">CENTERVILLE TOWNSHIP </w:t>
      </w:r>
    </w:p>
    <w:p w:rsidR="00776817" w:rsidRPr="00872B38" w:rsidRDefault="00872B38" w:rsidP="00776817">
      <w:pPr>
        <w:spacing w:after="0"/>
        <w:jc w:val="center"/>
        <w:rPr>
          <w:rFonts w:cstheme="minorHAnsi"/>
          <w:b/>
          <w:bCs/>
        </w:rPr>
      </w:pPr>
      <w:r w:rsidRPr="00872B38">
        <w:rPr>
          <w:rFonts w:cstheme="minorHAnsi"/>
          <w:b/>
          <w:bCs/>
        </w:rPr>
        <w:t>5001 S French Road</w:t>
      </w:r>
    </w:p>
    <w:p w:rsidR="00872B38" w:rsidRPr="00872B38" w:rsidRDefault="00872B38" w:rsidP="00776817">
      <w:pPr>
        <w:spacing w:after="0"/>
        <w:jc w:val="center"/>
        <w:rPr>
          <w:rFonts w:cstheme="minorHAnsi"/>
          <w:b/>
          <w:bCs/>
        </w:rPr>
      </w:pPr>
      <w:r w:rsidRPr="00872B38">
        <w:rPr>
          <w:rFonts w:cstheme="minorHAnsi"/>
          <w:b/>
          <w:bCs/>
        </w:rPr>
        <w:t>Cedar, MI  49621</w:t>
      </w:r>
    </w:p>
    <w:p w:rsidR="00776817" w:rsidRPr="006F3171" w:rsidRDefault="00776817" w:rsidP="000F6710">
      <w:pPr>
        <w:rPr>
          <w:rFonts w:cstheme="minorHAnsi"/>
        </w:rPr>
      </w:pPr>
    </w:p>
    <w:p w:rsidR="00776817" w:rsidRPr="006F3171" w:rsidRDefault="000F6710" w:rsidP="00872B38">
      <w:pPr>
        <w:spacing w:after="0"/>
        <w:ind w:right="-900"/>
        <w:rPr>
          <w:rFonts w:cstheme="minorHAnsi"/>
        </w:rPr>
      </w:pPr>
      <w:r w:rsidRPr="006F3171">
        <w:rPr>
          <w:rFonts w:cstheme="minorHAnsi"/>
          <w:b/>
          <w:bCs/>
        </w:rPr>
        <w:t>SUPERVISOR</w:t>
      </w:r>
      <w:r w:rsidR="00776817" w:rsidRPr="006F3171">
        <w:rPr>
          <w:rFonts w:cstheme="minorHAnsi"/>
        </w:rPr>
        <w:tab/>
      </w:r>
      <w:r w:rsidR="00776817" w:rsidRPr="006F3171">
        <w:rPr>
          <w:rFonts w:cstheme="minorHAnsi"/>
        </w:rPr>
        <w:tab/>
      </w:r>
      <w:r w:rsidR="00776817" w:rsidRPr="006F3171">
        <w:rPr>
          <w:rFonts w:cstheme="minorHAnsi"/>
        </w:rPr>
        <w:tab/>
      </w:r>
      <w:r w:rsidR="00776817" w:rsidRPr="006F3171">
        <w:rPr>
          <w:rFonts w:cstheme="minorHAnsi"/>
        </w:rPr>
        <w:tab/>
      </w:r>
      <w:r w:rsidR="00776817" w:rsidRPr="006F3171">
        <w:rPr>
          <w:rFonts w:cstheme="minorHAnsi"/>
          <w:b/>
          <w:bCs/>
        </w:rPr>
        <w:t>CLERK</w:t>
      </w:r>
      <w:r w:rsidR="00776817" w:rsidRPr="006F3171">
        <w:rPr>
          <w:rFonts w:cstheme="minorHAnsi"/>
        </w:rPr>
        <w:tab/>
      </w:r>
      <w:r w:rsidR="00776817" w:rsidRPr="006F3171">
        <w:rPr>
          <w:rFonts w:cstheme="minorHAnsi"/>
        </w:rPr>
        <w:tab/>
      </w:r>
      <w:r w:rsidR="00776817" w:rsidRPr="006F3171">
        <w:rPr>
          <w:rFonts w:cstheme="minorHAnsi"/>
        </w:rPr>
        <w:tab/>
      </w:r>
      <w:r w:rsidR="00776817" w:rsidRPr="006F3171">
        <w:rPr>
          <w:rFonts w:cstheme="minorHAnsi"/>
        </w:rPr>
        <w:tab/>
      </w:r>
      <w:r w:rsidR="00776817" w:rsidRPr="006F3171">
        <w:rPr>
          <w:rFonts w:cstheme="minorHAnsi"/>
        </w:rPr>
        <w:tab/>
      </w:r>
      <w:r w:rsidR="00776817" w:rsidRPr="006F3171">
        <w:rPr>
          <w:rFonts w:cstheme="minorHAnsi"/>
          <w:b/>
          <w:bCs/>
        </w:rPr>
        <w:t>TREASURER</w:t>
      </w:r>
      <w:r w:rsidR="00776817" w:rsidRPr="006F3171">
        <w:rPr>
          <w:rFonts w:cstheme="minorHAnsi"/>
        </w:rPr>
        <w:t xml:space="preserve"> </w:t>
      </w:r>
    </w:p>
    <w:p w:rsidR="000F6710" w:rsidRPr="006F3171" w:rsidRDefault="000F6710" w:rsidP="00872B38">
      <w:pPr>
        <w:spacing w:after="0"/>
        <w:ind w:right="-900"/>
        <w:rPr>
          <w:rFonts w:cstheme="minorHAnsi"/>
        </w:rPr>
      </w:pPr>
      <w:r w:rsidRPr="006F3171">
        <w:rPr>
          <w:rFonts w:cstheme="minorHAnsi"/>
        </w:rPr>
        <w:t>JAMES SCHWANTES</w:t>
      </w:r>
      <w:r w:rsidR="00776817" w:rsidRPr="006F3171">
        <w:rPr>
          <w:rFonts w:cstheme="minorHAnsi"/>
        </w:rPr>
        <w:t xml:space="preserve"> </w:t>
      </w:r>
      <w:r w:rsidR="00776817" w:rsidRPr="006F3171">
        <w:rPr>
          <w:rFonts w:cstheme="minorHAnsi"/>
        </w:rPr>
        <w:tab/>
      </w:r>
      <w:r w:rsidR="00776817" w:rsidRPr="006F3171">
        <w:rPr>
          <w:rFonts w:cstheme="minorHAnsi"/>
        </w:rPr>
        <w:tab/>
      </w:r>
      <w:r w:rsidR="00776817" w:rsidRPr="006F3171">
        <w:rPr>
          <w:rFonts w:cstheme="minorHAnsi"/>
        </w:rPr>
        <w:tab/>
        <w:t xml:space="preserve">BETH CHILES </w:t>
      </w:r>
      <w:r w:rsidR="00776817" w:rsidRPr="006F3171">
        <w:rPr>
          <w:rFonts w:cstheme="minorHAnsi"/>
        </w:rPr>
        <w:tab/>
      </w:r>
      <w:r w:rsidR="00776817" w:rsidRPr="006F3171">
        <w:rPr>
          <w:rFonts w:cstheme="minorHAnsi"/>
        </w:rPr>
        <w:tab/>
      </w:r>
      <w:r w:rsidR="00776817" w:rsidRPr="006F3171">
        <w:rPr>
          <w:rFonts w:cstheme="minorHAnsi"/>
        </w:rPr>
        <w:tab/>
      </w:r>
      <w:r w:rsidR="00776817" w:rsidRPr="006F3171">
        <w:rPr>
          <w:rFonts w:cstheme="minorHAnsi"/>
        </w:rPr>
        <w:tab/>
        <w:t>KATRINA PLEVA</w:t>
      </w:r>
    </w:p>
    <w:p w:rsidR="000F6710" w:rsidRPr="006F3171" w:rsidRDefault="000F6710" w:rsidP="00872B38">
      <w:pPr>
        <w:spacing w:after="0"/>
        <w:ind w:right="-900"/>
        <w:rPr>
          <w:rFonts w:cstheme="minorHAnsi"/>
        </w:rPr>
      </w:pPr>
      <w:r w:rsidRPr="006F3171">
        <w:rPr>
          <w:rFonts w:cstheme="minorHAnsi"/>
        </w:rPr>
        <w:t>Phone: 920-5204</w:t>
      </w:r>
      <w:r w:rsidR="00776817" w:rsidRPr="006F3171">
        <w:rPr>
          <w:rFonts w:cstheme="minorHAnsi"/>
        </w:rPr>
        <w:t xml:space="preserve"> </w:t>
      </w:r>
      <w:r w:rsidR="00776817" w:rsidRPr="006F3171">
        <w:rPr>
          <w:rFonts w:cstheme="minorHAnsi"/>
        </w:rPr>
        <w:tab/>
      </w:r>
      <w:r w:rsidR="00776817" w:rsidRPr="006F3171">
        <w:rPr>
          <w:rFonts w:cstheme="minorHAnsi"/>
        </w:rPr>
        <w:tab/>
      </w:r>
      <w:r w:rsidR="00776817" w:rsidRPr="006F3171">
        <w:rPr>
          <w:rFonts w:cstheme="minorHAnsi"/>
        </w:rPr>
        <w:tab/>
        <w:t>Phone: 620-2130</w:t>
      </w:r>
      <w:r w:rsidR="00776817" w:rsidRPr="006F3171">
        <w:rPr>
          <w:rFonts w:cstheme="minorHAnsi"/>
        </w:rPr>
        <w:tab/>
      </w:r>
      <w:r w:rsidR="00776817" w:rsidRPr="006F3171">
        <w:rPr>
          <w:rFonts w:cstheme="minorHAnsi"/>
        </w:rPr>
        <w:tab/>
      </w:r>
      <w:r w:rsidR="00776817" w:rsidRPr="006F3171">
        <w:rPr>
          <w:rFonts w:cstheme="minorHAnsi"/>
        </w:rPr>
        <w:tab/>
        <w:t xml:space="preserve">Phone: 228-5649 </w:t>
      </w:r>
    </w:p>
    <w:p w:rsidR="000F6710" w:rsidRPr="006F3171" w:rsidRDefault="00E34B0C" w:rsidP="00872B38">
      <w:pPr>
        <w:spacing w:after="0"/>
        <w:ind w:right="-900"/>
        <w:rPr>
          <w:rFonts w:cstheme="minorHAnsi"/>
        </w:rPr>
      </w:pPr>
      <w:hyperlink r:id="rId6" w:history="1">
        <w:r w:rsidR="000F6710" w:rsidRPr="006F3171">
          <w:rPr>
            <w:rStyle w:val="Hyperlink"/>
            <w:rFonts w:cstheme="minorHAnsi"/>
          </w:rPr>
          <w:t>centervillesupervisor@gmail.com</w:t>
        </w:r>
      </w:hyperlink>
      <w:r w:rsidR="00776817" w:rsidRPr="006F3171">
        <w:rPr>
          <w:rFonts w:cstheme="minorHAnsi"/>
        </w:rPr>
        <w:t xml:space="preserve"> </w:t>
      </w:r>
      <w:r w:rsidR="00872B38">
        <w:rPr>
          <w:rFonts w:cstheme="minorHAnsi"/>
        </w:rPr>
        <w:tab/>
      </w:r>
      <w:hyperlink r:id="rId7" w:history="1">
        <w:r w:rsidR="00872B38" w:rsidRPr="0025294C">
          <w:rPr>
            <w:rStyle w:val="Hyperlink"/>
            <w:rFonts w:cstheme="minorHAnsi"/>
          </w:rPr>
          <w:t>clerk.centerville@gmail.com</w:t>
        </w:r>
      </w:hyperlink>
      <w:r w:rsidR="00A16F9A" w:rsidRPr="006F3171">
        <w:rPr>
          <w:rFonts w:cstheme="minorHAnsi"/>
        </w:rPr>
        <w:t xml:space="preserve"> </w:t>
      </w:r>
      <w:r w:rsidR="00A16F9A" w:rsidRPr="006F3171">
        <w:rPr>
          <w:rFonts w:cstheme="minorHAnsi"/>
        </w:rPr>
        <w:tab/>
      </w:r>
      <w:r w:rsidR="00872B38">
        <w:rPr>
          <w:rFonts w:cstheme="minorHAnsi"/>
        </w:rPr>
        <w:tab/>
      </w:r>
      <w:hyperlink r:id="rId8" w:history="1">
        <w:r w:rsidR="00872B38" w:rsidRPr="0025294C">
          <w:rPr>
            <w:rStyle w:val="Hyperlink"/>
            <w:rFonts w:cstheme="minorHAnsi"/>
          </w:rPr>
          <w:t>dalekatrina@centurytel.net</w:t>
        </w:r>
      </w:hyperlink>
      <w:r w:rsidR="00A16F9A" w:rsidRPr="006F3171">
        <w:rPr>
          <w:rFonts w:cstheme="minorHAnsi"/>
        </w:rPr>
        <w:t xml:space="preserve"> </w:t>
      </w:r>
    </w:p>
    <w:p w:rsidR="000F6710" w:rsidRPr="006F3171" w:rsidRDefault="000F6710" w:rsidP="00872B38">
      <w:pPr>
        <w:spacing w:after="0"/>
        <w:ind w:right="-900"/>
        <w:rPr>
          <w:rFonts w:cstheme="minorHAnsi"/>
        </w:rPr>
      </w:pPr>
    </w:p>
    <w:p w:rsidR="00776817" w:rsidRPr="006F3171" w:rsidRDefault="000F6710" w:rsidP="00872B38">
      <w:pPr>
        <w:spacing w:after="0"/>
        <w:ind w:right="-900"/>
        <w:rPr>
          <w:rFonts w:cstheme="minorHAnsi"/>
          <w:b/>
          <w:bCs/>
        </w:rPr>
      </w:pPr>
      <w:r w:rsidRPr="006F3171">
        <w:rPr>
          <w:rFonts w:cstheme="minorHAnsi"/>
          <w:b/>
          <w:bCs/>
        </w:rPr>
        <w:t>TRUSTEE</w:t>
      </w:r>
      <w:r w:rsidRPr="006F3171">
        <w:rPr>
          <w:rFonts w:cstheme="minorHAnsi"/>
        </w:rPr>
        <w:t xml:space="preserve"> </w:t>
      </w:r>
      <w:r w:rsidR="00A16F9A" w:rsidRPr="006F3171">
        <w:rPr>
          <w:rFonts w:cstheme="minorHAnsi"/>
        </w:rPr>
        <w:tab/>
      </w:r>
      <w:r w:rsidR="00A16F9A" w:rsidRPr="006F3171">
        <w:rPr>
          <w:rFonts w:cstheme="minorHAnsi"/>
        </w:rPr>
        <w:tab/>
      </w:r>
      <w:r w:rsidR="00A16F9A" w:rsidRPr="006F3171">
        <w:rPr>
          <w:rFonts w:cstheme="minorHAnsi"/>
        </w:rPr>
        <w:tab/>
      </w:r>
      <w:r w:rsidR="00A16F9A" w:rsidRPr="006F3171">
        <w:rPr>
          <w:rFonts w:cstheme="minorHAnsi"/>
        </w:rPr>
        <w:tab/>
      </w:r>
      <w:r w:rsidR="00A16F9A" w:rsidRPr="006F3171">
        <w:rPr>
          <w:rFonts w:cstheme="minorHAnsi"/>
          <w:b/>
          <w:bCs/>
        </w:rPr>
        <w:t>TRUSTEE</w:t>
      </w:r>
      <w:r w:rsidR="00A16F9A" w:rsidRPr="006F3171">
        <w:rPr>
          <w:rFonts w:cstheme="minorHAnsi"/>
        </w:rPr>
        <w:t xml:space="preserve"> </w:t>
      </w:r>
      <w:r w:rsidR="00A16F9A" w:rsidRPr="006F3171">
        <w:rPr>
          <w:rFonts w:cstheme="minorHAnsi"/>
        </w:rPr>
        <w:tab/>
      </w:r>
      <w:r w:rsidR="00A16F9A" w:rsidRPr="006F3171">
        <w:rPr>
          <w:rFonts w:cstheme="minorHAnsi"/>
        </w:rPr>
        <w:tab/>
      </w:r>
      <w:r w:rsidR="00A16F9A" w:rsidRPr="006F3171">
        <w:rPr>
          <w:rFonts w:cstheme="minorHAnsi"/>
        </w:rPr>
        <w:tab/>
      </w:r>
      <w:r w:rsidR="00A16F9A" w:rsidRPr="006F3171">
        <w:rPr>
          <w:rFonts w:cstheme="minorHAnsi"/>
        </w:rPr>
        <w:tab/>
      </w:r>
      <w:r w:rsidR="00A16F9A" w:rsidRPr="006F3171">
        <w:rPr>
          <w:rFonts w:cstheme="minorHAnsi"/>
          <w:b/>
          <w:bCs/>
        </w:rPr>
        <w:t xml:space="preserve">ZONING ADMIN </w:t>
      </w:r>
    </w:p>
    <w:p w:rsidR="000F6710" w:rsidRPr="006F3171" w:rsidRDefault="000F6710" w:rsidP="00872B38">
      <w:pPr>
        <w:spacing w:after="0"/>
        <w:ind w:right="-900"/>
        <w:rPr>
          <w:rFonts w:cstheme="minorHAnsi"/>
        </w:rPr>
      </w:pPr>
      <w:r w:rsidRPr="006F3171">
        <w:rPr>
          <w:rFonts w:cstheme="minorHAnsi"/>
        </w:rPr>
        <w:t>DANIEL HUBBELL</w:t>
      </w:r>
      <w:r w:rsidR="00A16F9A" w:rsidRPr="006F3171">
        <w:rPr>
          <w:rFonts w:cstheme="minorHAnsi"/>
        </w:rPr>
        <w:tab/>
      </w:r>
      <w:r w:rsidR="00A16F9A" w:rsidRPr="006F3171">
        <w:rPr>
          <w:rFonts w:cstheme="minorHAnsi"/>
        </w:rPr>
        <w:tab/>
      </w:r>
      <w:r w:rsidR="00A16F9A" w:rsidRPr="006F3171">
        <w:rPr>
          <w:rFonts w:cstheme="minorHAnsi"/>
        </w:rPr>
        <w:tab/>
        <w:t xml:space="preserve">RONALD SCHAUB </w:t>
      </w:r>
      <w:r w:rsidR="00A16F9A" w:rsidRPr="006F3171">
        <w:rPr>
          <w:rFonts w:cstheme="minorHAnsi"/>
        </w:rPr>
        <w:tab/>
      </w:r>
      <w:r w:rsidR="00A16F9A" w:rsidRPr="006F3171">
        <w:rPr>
          <w:rFonts w:cstheme="minorHAnsi"/>
        </w:rPr>
        <w:tab/>
      </w:r>
      <w:r w:rsidR="00A16F9A" w:rsidRPr="006F3171">
        <w:rPr>
          <w:rFonts w:cstheme="minorHAnsi"/>
        </w:rPr>
        <w:tab/>
        <w:t xml:space="preserve">TIM CYPHER </w:t>
      </w:r>
    </w:p>
    <w:p w:rsidR="000F6710" w:rsidRPr="006F3171" w:rsidRDefault="000F6710" w:rsidP="00872B38">
      <w:pPr>
        <w:spacing w:after="0"/>
        <w:ind w:right="-900"/>
        <w:rPr>
          <w:rFonts w:cstheme="minorHAnsi"/>
        </w:rPr>
      </w:pPr>
      <w:r w:rsidRPr="006F3171">
        <w:rPr>
          <w:rFonts w:cstheme="minorHAnsi"/>
        </w:rPr>
        <w:t xml:space="preserve">Phone: 228-6390 </w:t>
      </w:r>
      <w:r w:rsidR="00A16F9A" w:rsidRPr="006F3171">
        <w:rPr>
          <w:rFonts w:cstheme="minorHAnsi"/>
        </w:rPr>
        <w:tab/>
      </w:r>
      <w:r w:rsidR="00A16F9A" w:rsidRPr="006F3171">
        <w:rPr>
          <w:rFonts w:cstheme="minorHAnsi"/>
        </w:rPr>
        <w:tab/>
      </w:r>
      <w:r w:rsidR="00A16F9A" w:rsidRPr="006F3171">
        <w:rPr>
          <w:rFonts w:cstheme="minorHAnsi"/>
        </w:rPr>
        <w:tab/>
        <w:t xml:space="preserve">Phone: 256-7127 </w:t>
      </w:r>
      <w:r w:rsidR="00A16F9A" w:rsidRPr="006F3171">
        <w:rPr>
          <w:rFonts w:cstheme="minorHAnsi"/>
        </w:rPr>
        <w:tab/>
      </w:r>
      <w:r w:rsidR="00A16F9A" w:rsidRPr="006F3171">
        <w:rPr>
          <w:rFonts w:cstheme="minorHAnsi"/>
        </w:rPr>
        <w:tab/>
      </w:r>
      <w:r w:rsidR="00A16F9A" w:rsidRPr="006F3171">
        <w:rPr>
          <w:rFonts w:cstheme="minorHAnsi"/>
        </w:rPr>
        <w:tab/>
        <w:t xml:space="preserve">Cell: 360-2557 </w:t>
      </w:r>
    </w:p>
    <w:p w:rsidR="00A16F9A" w:rsidRPr="006F3171" w:rsidRDefault="00E34B0C" w:rsidP="00872B38">
      <w:pPr>
        <w:spacing w:after="0"/>
        <w:ind w:right="-900"/>
        <w:rPr>
          <w:rFonts w:cstheme="minorHAnsi"/>
        </w:rPr>
      </w:pPr>
      <w:hyperlink r:id="rId9" w:history="1">
        <w:r w:rsidR="000F6710" w:rsidRPr="006F3171">
          <w:rPr>
            <w:rStyle w:val="Hyperlink"/>
            <w:rFonts w:cstheme="minorHAnsi"/>
          </w:rPr>
          <w:t>dan@hubbellfarm.com</w:t>
        </w:r>
      </w:hyperlink>
      <w:r w:rsidR="000F6710" w:rsidRPr="006F3171">
        <w:rPr>
          <w:rFonts w:cstheme="minorHAnsi"/>
        </w:rPr>
        <w:t xml:space="preserve"> </w:t>
      </w:r>
      <w:r w:rsidR="00A16F9A" w:rsidRPr="006F3171">
        <w:rPr>
          <w:rFonts w:cstheme="minorHAnsi"/>
        </w:rPr>
        <w:tab/>
      </w:r>
      <w:r w:rsidR="00A16F9A" w:rsidRPr="006F3171">
        <w:rPr>
          <w:rFonts w:cstheme="minorHAnsi"/>
        </w:rPr>
        <w:tab/>
      </w:r>
      <w:r w:rsidR="00872B38">
        <w:rPr>
          <w:rFonts w:cstheme="minorHAnsi"/>
        </w:rPr>
        <w:tab/>
      </w:r>
      <w:hyperlink r:id="rId10" w:history="1">
        <w:r w:rsidR="00A16F9A" w:rsidRPr="006F3171">
          <w:rPr>
            <w:rStyle w:val="Hyperlink"/>
            <w:rFonts w:cstheme="minorHAnsi"/>
          </w:rPr>
          <w:t>schaubron@yahoo.com</w:t>
        </w:r>
      </w:hyperlink>
      <w:r w:rsidR="00A16F9A" w:rsidRPr="006F3171">
        <w:rPr>
          <w:rFonts w:cstheme="minorHAnsi"/>
        </w:rPr>
        <w:t xml:space="preserve"> </w:t>
      </w:r>
      <w:r w:rsidR="00A16F9A" w:rsidRPr="006F3171">
        <w:rPr>
          <w:rFonts w:cstheme="minorHAnsi"/>
        </w:rPr>
        <w:tab/>
      </w:r>
      <w:r w:rsidR="00A16F9A" w:rsidRPr="006F3171">
        <w:rPr>
          <w:rFonts w:cstheme="minorHAnsi"/>
        </w:rPr>
        <w:tab/>
      </w:r>
      <w:hyperlink r:id="rId11" w:history="1">
        <w:r w:rsidR="00872B38" w:rsidRPr="0025294C">
          <w:rPr>
            <w:rStyle w:val="Hyperlink"/>
            <w:rFonts w:cstheme="minorHAnsi"/>
          </w:rPr>
          <w:t>tim@allpermits.com</w:t>
        </w:r>
      </w:hyperlink>
    </w:p>
    <w:p w:rsidR="000F6710" w:rsidRDefault="000F6710" w:rsidP="00872B38">
      <w:pPr>
        <w:spacing w:after="0"/>
        <w:ind w:left="6480" w:right="-900" w:firstLine="720"/>
        <w:rPr>
          <w:rFonts w:cstheme="minorHAnsi"/>
        </w:rPr>
      </w:pPr>
    </w:p>
    <w:p w:rsidR="00872B38" w:rsidRPr="006F3171" w:rsidRDefault="00872B38" w:rsidP="00872B38">
      <w:pPr>
        <w:spacing w:after="0"/>
        <w:jc w:val="center"/>
        <w:rPr>
          <w:rFonts w:cstheme="minorHAnsi"/>
          <w:b/>
          <w:bCs/>
        </w:rPr>
      </w:pPr>
      <w:r w:rsidRPr="006F3171">
        <w:rPr>
          <w:rFonts w:cstheme="minorHAnsi"/>
          <w:b/>
          <w:bCs/>
        </w:rPr>
        <w:t xml:space="preserve">Centerville </w:t>
      </w:r>
      <w:r>
        <w:rPr>
          <w:rFonts w:cstheme="minorHAnsi"/>
          <w:b/>
          <w:bCs/>
        </w:rPr>
        <w:t>T</w:t>
      </w:r>
      <w:r w:rsidRPr="006F3171">
        <w:rPr>
          <w:rFonts w:cstheme="minorHAnsi"/>
          <w:b/>
          <w:bCs/>
        </w:rPr>
        <w:t xml:space="preserve">ownship </w:t>
      </w:r>
      <w:r>
        <w:rPr>
          <w:rFonts w:cstheme="minorHAnsi"/>
          <w:b/>
          <w:bCs/>
        </w:rPr>
        <w:t>Regular</w:t>
      </w:r>
      <w:r w:rsidRPr="006F3171">
        <w:rPr>
          <w:rFonts w:cstheme="minorHAnsi"/>
          <w:b/>
          <w:bCs/>
        </w:rPr>
        <w:t xml:space="preserve"> </w:t>
      </w:r>
      <w:r>
        <w:rPr>
          <w:rFonts w:cstheme="minorHAnsi"/>
          <w:b/>
          <w:bCs/>
        </w:rPr>
        <w:t>M</w:t>
      </w:r>
      <w:r w:rsidRPr="006F3171">
        <w:rPr>
          <w:rFonts w:cstheme="minorHAnsi"/>
          <w:b/>
          <w:bCs/>
        </w:rPr>
        <w:t>eeting</w:t>
      </w:r>
    </w:p>
    <w:p w:rsidR="00872B38" w:rsidRPr="00872B38" w:rsidRDefault="00872B38" w:rsidP="00872B38">
      <w:pPr>
        <w:spacing w:after="0"/>
        <w:jc w:val="center"/>
        <w:rPr>
          <w:rFonts w:cstheme="minorHAnsi"/>
          <w:b/>
          <w:bCs/>
        </w:rPr>
      </w:pPr>
      <w:r w:rsidRPr="00872B38">
        <w:rPr>
          <w:rFonts w:cstheme="minorHAnsi"/>
          <w:b/>
          <w:bCs/>
        </w:rPr>
        <w:t>April 8, 2020 7:00 PM</w:t>
      </w:r>
    </w:p>
    <w:p w:rsidR="00872B38" w:rsidRPr="00872B38" w:rsidRDefault="00872B38" w:rsidP="00872B38">
      <w:pPr>
        <w:spacing w:after="0"/>
        <w:jc w:val="center"/>
        <w:rPr>
          <w:rFonts w:cstheme="minorHAnsi"/>
          <w:b/>
          <w:bCs/>
        </w:rPr>
      </w:pPr>
      <w:r w:rsidRPr="00872B38">
        <w:rPr>
          <w:rFonts w:cstheme="minorHAnsi"/>
          <w:b/>
          <w:bCs/>
        </w:rPr>
        <w:t>Meeting held virtually via ZOOM</w:t>
      </w:r>
    </w:p>
    <w:p w:rsidR="00872B38" w:rsidRDefault="00872B38" w:rsidP="00872B38">
      <w:pPr>
        <w:spacing w:after="0"/>
        <w:ind w:left="6480" w:right="-900" w:firstLine="720"/>
        <w:rPr>
          <w:rFonts w:cstheme="minorHAnsi"/>
        </w:rPr>
      </w:pPr>
    </w:p>
    <w:p w:rsidR="00872B38" w:rsidRDefault="00872B38" w:rsidP="00872B38">
      <w:pPr>
        <w:spacing w:after="0"/>
        <w:ind w:left="6480" w:right="-900" w:firstLine="720"/>
        <w:rPr>
          <w:rFonts w:cstheme="minorHAnsi"/>
        </w:rPr>
      </w:pPr>
    </w:p>
    <w:p w:rsidR="00872B38" w:rsidRPr="006F3171" w:rsidRDefault="00872B38" w:rsidP="00872B38">
      <w:pPr>
        <w:spacing w:after="0"/>
        <w:ind w:left="6480" w:right="-900" w:firstLine="720"/>
        <w:rPr>
          <w:rFonts w:cstheme="minorHAnsi"/>
        </w:rPr>
      </w:pPr>
    </w:p>
    <w:p w:rsidR="00754C99" w:rsidRPr="006F3171" w:rsidRDefault="00754C99" w:rsidP="00C0380B">
      <w:pPr>
        <w:spacing w:after="0"/>
        <w:ind w:left="-180"/>
        <w:rPr>
          <w:rFonts w:cstheme="minorHAnsi"/>
        </w:rPr>
      </w:pPr>
      <w:r w:rsidRPr="006F3171">
        <w:rPr>
          <w:rFonts w:cstheme="minorHAnsi"/>
          <w:b/>
          <w:bCs/>
        </w:rPr>
        <w:t>PRESENT</w:t>
      </w:r>
      <w:r w:rsidRPr="006F3171">
        <w:rPr>
          <w:rFonts w:cstheme="minorHAnsi"/>
        </w:rPr>
        <w:t xml:space="preserve">: James Schwantes, Katrina Pleva, </w:t>
      </w:r>
      <w:r w:rsidR="00A71D08" w:rsidRPr="006F3171">
        <w:rPr>
          <w:rFonts w:cstheme="minorHAnsi"/>
        </w:rPr>
        <w:t xml:space="preserve">Beth Chiles, </w:t>
      </w:r>
      <w:r w:rsidRPr="006F3171">
        <w:rPr>
          <w:rFonts w:cstheme="minorHAnsi"/>
        </w:rPr>
        <w:t>Ron Schaub</w:t>
      </w:r>
    </w:p>
    <w:p w:rsidR="00754C99" w:rsidRPr="006F3171" w:rsidRDefault="00754C99" w:rsidP="00C0380B">
      <w:pPr>
        <w:spacing w:after="0"/>
        <w:ind w:left="-180"/>
        <w:rPr>
          <w:rFonts w:cstheme="minorHAnsi"/>
          <w:b/>
          <w:bCs/>
        </w:rPr>
      </w:pPr>
      <w:r w:rsidRPr="006F3171">
        <w:rPr>
          <w:rFonts w:cstheme="minorHAnsi"/>
          <w:b/>
          <w:bCs/>
        </w:rPr>
        <w:t>ABSENT:</w:t>
      </w:r>
      <w:r w:rsidR="00FE4D67" w:rsidRPr="006F3171">
        <w:rPr>
          <w:rFonts w:cstheme="minorHAnsi"/>
        </w:rPr>
        <w:t xml:space="preserve"> Dan Hubbell</w:t>
      </w:r>
      <w:r w:rsidR="00872B38">
        <w:rPr>
          <w:rFonts w:cstheme="minorHAnsi"/>
        </w:rPr>
        <w:t xml:space="preserve">  NOTE: joined meeting</w:t>
      </w:r>
      <w:r w:rsidR="00FE4D67" w:rsidRPr="006F3171">
        <w:rPr>
          <w:rFonts w:cstheme="minorHAnsi"/>
        </w:rPr>
        <w:t xml:space="preserve"> at </w:t>
      </w:r>
      <w:r w:rsidR="005B1A0E" w:rsidRPr="006F3171">
        <w:rPr>
          <w:rFonts w:cstheme="minorHAnsi"/>
        </w:rPr>
        <w:t>7:11PM</w:t>
      </w:r>
    </w:p>
    <w:p w:rsidR="00754C99" w:rsidRPr="006F3171" w:rsidRDefault="00754C99" w:rsidP="00C0380B">
      <w:pPr>
        <w:spacing w:after="0"/>
        <w:ind w:left="-180"/>
        <w:rPr>
          <w:rFonts w:cstheme="minorHAnsi"/>
          <w:b/>
          <w:bCs/>
        </w:rPr>
      </w:pPr>
      <w:r w:rsidRPr="006F3171">
        <w:rPr>
          <w:rFonts w:cstheme="minorHAnsi"/>
          <w:b/>
          <w:bCs/>
        </w:rPr>
        <w:t>GUESTS:</w:t>
      </w:r>
      <w:r w:rsidR="00726DB5" w:rsidRPr="006F3171">
        <w:rPr>
          <w:rFonts w:cstheme="minorHAnsi"/>
          <w:b/>
          <w:bCs/>
        </w:rPr>
        <w:t xml:space="preserve"> </w:t>
      </w:r>
      <w:r w:rsidR="00872B38">
        <w:rPr>
          <w:rFonts w:cstheme="minorHAnsi"/>
          <w:b/>
          <w:bCs/>
        </w:rPr>
        <w:t>4</w:t>
      </w:r>
    </w:p>
    <w:p w:rsidR="001E2172" w:rsidRPr="006F3171" w:rsidRDefault="00754C99" w:rsidP="004F0C84">
      <w:pPr>
        <w:pStyle w:val="ListParagraph"/>
        <w:numPr>
          <w:ilvl w:val="0"/>
          <w:numId w:val="5"/>
        </w:numPr>
        <w:ind w:left="180"/>
        <w:rPr>
          <w:rFonts w:cstheme="minorHAnsi"/>
        </w:rPr>
      </w:pPr>
      <w:r w:rsidRPr="006F3171">
        <w:rPr>
          <w:rFonts w:cstheme="minorHAnsi"/>
          <w:b/>
          <w:bCs/>
        </w:rPr>
        <w:t>CALL TO ORDER:</w:t>
      </w:r>
      <w:r w:rsidRPr="006F3171">
        <w:rPr>
          <w:rFonts w:cstheme="minorHAnsi"/>
        </w:rPr>
        <w:t xml:space="preserve"> Schwantes called the meeting to order at </w:t>
      </w:r>
      <w:r w:rsidR="00FE4D67" w:rsidRPr="006F3171">
        <w:rPr>
          <w:rFonts w:cstheme="minorHAnsi"/>
        </w:rPr>
        <w:t>7:01 pm.</w:t>
      </w:r>
    </w:p>
    <w:p w:rsidR="00754C99" w:rsidRPr="006F3171" w:rsidRDefault="004F0C84" w:rsidP="007A3F6C">
      <w:pPr>
        <w:pStyle w:val="ListParagraph"/>
        <w:numPr>
          <w:ilvl w:val="0"/>
          <w:numId w:val="5"/>
        </w:numPr>
        <w:spacing w:after="120"/>
        <w:ind w:left="173"/>
        <w:rPr>
          <w:rFonts w:cstheme="minorHAnsi"/>
          <w:b/>
          <w:bCs/>
        </w:rPr>
      </w:pPr>
      <w:r w:rsidRPr="006F3171">
        <w:rPr>
          <w:rFonts w:cstheme="minorHAnsi"/>
          <w:b/>
          <w:bCs/>
        </w:rPr>
        <w:t>REVIEW/ADDITIONS/</w:t>
      </w:r>
      <w:r w:rsidR="00754C99" w:rsidRPr="006F3171">
        <w:rPr>
          <w:rFonts w:cstheme="minorHAnsi"/>
          <w:b/>
          <w:bCs/>
        </w:rPr>
        <w:t>APPROVAL OF AGENDA</w:t>
      </w:r>
    </w:p>
    <w:p w:rsidR="00726DB5" w:rsidRPr="00C8694C" w:rsidRDefault="00213131" w:rsidP="00C8694C">
      <w:pPr>
        <w:pStyle w:val="ListParagraph"/>
        <w:widowControl w:val="0"/>
        <w:numPr>
          <w:ilvl w:val="0"/>
          <w:numId w:val="6"/>
        </w:numPr>
        <w:tabs>
          <w:tab w:val="clear" w:pos="360"/>
        </w:tabs>
        <w:suppressAutoHyphens/>
        <w:autoSpaceDE w:val="0"/>
        <w:spacing w:after="27" w:line="240" w:lineRule="auto"/>
        <w:ind w:left="540"/>
        <w:rPr>
          <w:rFonts w:eastAsia="Times New Roman" w:cstheme="minorHAnsi"/>
        </w:rPr>
      </w:pPr>
      <w:r>
        <w:rPr>
          <w:rFonts w:eastAsia="Times New Roman" w:cstheme="minorHAnsi"/>
        </w:rPr>
        <w:t>Schwantes added</w:t>
      </w:r>
      <w:r w:rsidR="00726DB5" w:rsidRPr="006F3171">
        <w:rPr>
          <w:rFonts w:eastAsia="Times New Roman" w:cstheme="minorHAnsi"/>
        </w:rPr>
        <w:t xml:space="preserve"> Item 3.</w:t>
      </w:r>
      <w:r>
        <w:rPr>
          <w:rFonts w:eastAsia="Times New Roman" w:cstheme="minorHAnsi"/>
        </w:rPr>
        <w:t xml:space="preserve">1 </w:t>
      </w:r>
      <w:r w:rsidRPr="006F3171">
        <w:rPr>
          <w:rFonts w:eastAsia="Times New Roman" w:cstheme="minorHAnsi"/>
        </w:rPr>
        <w:t xml:space="preserve">March 14 </w:t>
      </w:r>
      <w:r w:rsidR="00726DB5" w:rsidRPr="006F3171">
        <w:rPr>
          <w:rFonts w:eastAsia="Times New Roman" w:cstheme="minorHAnsi"/>
        </w:rPr>
        <w:t>Budget Meeting minutes</w:t>
      </w:r>
      <w:r w:rsidR="00446163" w:rsidRPr="006F3171">
        <w:rPr>
          <w:rFonts w:eastAsia="Times New Roman" w:cstheme="minorHAnsi"/>
        </w:rPr>
        <w:t xml:space="preserve"> </w:t>
      </w:r>
      <w:r>
        <w:rPr>
          <w:rFonts w:eastAsia="Times New Roman" w:cstheme="minorHAnsi"/>
        </w:rPr>
        <w:t>and</w:t>
      </w:r>
      <w:r w:rsidR="00C8694C">
        <w:rPr>
          <w:rFonts w:eastAsia="Times New Roman" w:cstheme="minorHAnsi"/>
        </w:rPr>
        <w:t xml:space="preserve"> </w:t>
      </w:r>
      <w:r w:rsidR="00726DB5" w:rsidRPr="00C8694C">
        <w:rPr>
          <w:rFonts w:eastAsia="Times New Roman" w:cstheme="minorHAnsi"/>
        </w:rPr>
        <w:t>10.4</w:t>
      </w:r>
      <w:r w:rsidRPr="00C8694C">
        <w:rPr>
          <w:rFonts w:eastAsia="Times New Roman" w:cstheme="minorHAnsi"/>
        </w:rPr>
        <w:t xml:space="preserve"> reappointment of </w:t>
      </w:r>
      <w:r w:rsidR="00726DB5" w:rsidRPr="00C8694C">
        <w:rPr>
          <w:rFonts w:eastAsia="Times New Roman" w:cstheme="minorHAnsi"/>
        </w:rPr>
        <w:t xml:space="preserve">John </w:t>
      </w:r>
      <w:proofErr w:type="spellStart"/>
      <w:r w:rsidR="00726DB5" w:rsidRPr="00C8694C">
        <w:rPr>
          <w:rFonts w:eastAsia="Times New Roman" w:cstheme="minorHAnsi"/>
        </w:rPr>
        <w:t>De</w:t>
      </w:r>
      <w:r w:rsidR="00883DBB" w:rsidRPr="00C8694C">
        <w:rPr>
          <w:rFonts w:eastAsia="Times New Roman" w:cstheme="minorHAnsi"/>
        </w:rPr>
        <w:t>Puy</w:t>
      </w:r>
      <w:proofErr w:type="spellEnd"/>
      <w:r w:rsidR="00726DB5" w:rsidRPr="00C8694C">
        <w:rPr>
          <w:rFonts w:eastAsia="Times New Roman" w:cstheme="minorHAnsi"/>
        </w:rPr>
        <w:t xml:space="preserve"> </w:t>
      </w:r>
    </w:p>
    <w:p w:rsidR="004F0C84" w:rsidRPr="006F3171" w:rsidRDefault="004F0C84" w:rsidP="00DA03B2">
      <w:pPr>
        <w:pStyle w:val="ListParagraph"/>
        <w:numPr>
          <w:ilvl w:val="0"/>
          <w:numId w:val="3"/>
        </w:numPr>
        <w:tabs>
          <w:tab w:val="clear" w:pos="360"/>
          <w:tab w:val="num" w:pos="720"/>
        </w:tabs>
        <w:ind w:left="540"/>
        <w:rPr>
          <w:rFonts w:cstheme="minorHAnsi"/>
        </w:rPr>
      </w:pPr>
      <w:r w:rsidRPr="006F3171">
        <w:rPr>
          <w:rFonts w:cstheme="minorHAnsi"/>
        </w:rPr>
        <w:t>Items may be tabled as meeting progresses for future meetings, considering current circumstances</w:t>
      </w:r>
    </w:p>
    <w:p w:rsidR="004F0C84" w:rsidRPr="006F3171" w:rsidRDefault="004F0C84" w:rsidP="00DA03B2">
      <w:pPr>
        <w:pStyle w:val="ListParagraph"/>
        <w:numPr>
          <w:ilvl w:val="0"/>
          <w:numId w:val="3"/>
        </w:numPr>
        <w:tabs>
          <w:tab w:val="clear" w:pos="360"/>
          <w:tab w:val="num" w:pos="720"/>
        </w:tabs>
        <w:ind w:left="540"/>
        <w:rPr>
          <w:rFonts w:cstheme="minorHAnsi"/>
          <w:b/>
          <w:bCs/>
        </w:rPr>
      </w:pPr>
      <w:r w:rsidRPr="006F3171">
        <w:rPr>
          <w:rFonts w:cstheme="minorHAnsi"/>
        </w:rPr>
        <w:t xml:space="preserve">As we are no longer printing formal packets and are making attachments available on line, Schwantes will remove the word </w:t>
      </w:r>
      <w:r w:rsidRPr="006F3171">
        <w:rPr>
          <w:rFonts w:cstheme="minorHAnsi"/>
          <w:b/>
          <w:bCs/>
        </w:rPr>
        <w:t xml:space="preserve">attached </w:t>
      </w:r>
      <w:r w:rsidRPr="006F3171">
        <w:rPr>
          <w:rFonts w:cstheme="minorHAnsi"/>
        </w:rPr>
        <w:t>from future agendas to avoid confusion</w:t>
      </w:r>
      <w:r w:rsidRPr="006F3171">
        <w:rPr>
          <w:rFonts w:cstheme="minorHAnsi"/>
          <w:b/>
          <w:bCs/>
        </w:rPr>
        <w:t xml:space="preserve"> </w:t>
      </w:r>
    </w:p>
    <w:p w:rsidR="004F0C84" w:rsidRPr="006F3171" w:rsidRDefault="001A1903" w:rsidP="00213131">
      <w:pPr>
        <w:ind w:left="180"/>
        <w:rPr>
          <w:rFonts w:cstheme="minorHAnsi"/>
        </w:rPr>
      </w:pPr>
      <w:r>
        <w:rPr>
          <w:rFonts w:cstheme="minorHAnsi"/>
          <w:b/>
          <w:bCs/>
        </w:rPr>
        <w:t>MOTION</w:t>
      </w:r>
      <w:r w:rsidR="004F0C84" w:rsidRPr="006F3171">
        <w:rPr>
          <w:rFonts w:cstheme="minorHAnsi"/>
          <w:b/>
          <w:bCs/>
        </w:rPr>
        <w:t xml:space="preserve">:  </w:t>
      </w:r>
      <w:r w:rsidR="004F0C84" w:rsidRPr="006F3171">
        <w:rPr>
          <w:rFonts w:cstheme="minorHAnsi"/>
        </w:rPr>
        <w:t>Schaub</w:t>
      </w:r>
      <w:r w:rsidR="004F0C84" w:rsidRPr="006F3171">
        <w:rPr>
          <w:rFonts w:cstheme="minorHAnsi"/>
          <w:color w:val="FF0000"/>
        </w:rPr>
        <w:t xml:space="preserve"> </w:t>
      </w:r>
      <w:r w:rsidR="004F0C84" w:rsidRPr="006F3171">
        <w:rPr>
          <w:rFonts w:cstheme="minorHAnsi"/>
        </w:rPr>
        <w:t xml:space="preserve">moved to approve the agenda as amended; </w:t>
      </w:r>
      <w:r w:rsidRPr="006F3171">
        <w:rPr>
          <w:rFonts w:cstheme="minorHAnsi"/>
          <w:b/>
          <w:bCs/>
        </w:rPr>
        <w:t>Seconded</w:t>
      </w:r>
      <w:r w:rsidRPr="006F3171">
        <w:rPr>
          <w:rFonts w:cstheme="minorHAnsi"/>
        </w:rPr>
        <w:t xml:space="preserve"> by </w:t>
      </w:r>
      <w:r w:rsidR="004F0C84" w:rsidRPr="006F3171">
        <w:rPr>
          <w:rFonts w:cstheme="minorHAnsi"/>
        </w:rPr>
        <w:t>Pleva.  Motion carried. 4 Yes 0 No</w:t>
      </w:r>
    </w:p>
    <w:p w:rsidR="001E2172" w:rsidRPr="006F3171" w:rsidRDefault="00754C99" w:rsidP="00DA03B2">
      <w:pPr>
        <w:pStyle w:val="ListParagraph"/>
        <w:numPr>
          <w:ilvl w:val="0"/>
          <w:numId w:val="5"/>
        </w:numPr>
        <w:ind w:left="180"/>
        <w:rPr>
          <w:rFonts w:cstheme="minorHAnsi"/>
          <w:b/>
          <w:bCs/>
        </w:rPr>
      </w:pPr>
      <w:r w:rsidRPr="006F3171">
        <w:rPr>
          <w:rFonts w:cstheme="minorHAnsi"/>
          <w:b/>
          <w:bCs/>
        </w:rPr>
        <w:t xml:space="preserve">APPROVAL OF </w:t>
      </w:r>
      <w:r w:rsidR="004F0C84" w:rsidRPr="006F3171">
        <w:rPr>
          <w:rFonts w:cstheme="minorHAnsi"/>
          <w:b/>
          <w:bCs/>
        </w:rPr>
        <w:t>MEETING</w:t>
      </w:r>
      <w:r w:rsidR="004F0C84" w:rsidRPr="006F3171">
        <w:rPr>
          <w:rFonts w:cstheme="minorHAnsi"/>
        </w:rPr>
        <w:t xml:space="preserve"> </w:t>
      </w:r>
      <w:r w:rsidRPr="006F3171">
        <w:rPr>
          <w:rFonts w:cstheme="minorHAnsi"/>
          <w:b/>
          <w:bCs/>
        </w:rPr>
        <w:t>MINUTES</w:t>
      </w:r>
    </w:p>
    <w:p w:rsidR="00E91CB7" w:rsidRPr="006F3171" w:rsidRDefault="00E91CB7" w:rsidP="00DA03B2">
      <w:pPr>
        <w:pStyle w:val="ListParagraph"/>
        <w:numPr>
          <w:ilvl w:val="0"/>
          <w:numId w:val="7"/>
        </w:numPr>
        <w:ind w:left="540"/>
        <w:rPr>
          <w:rFonts w:cstheme="minorHAnsi"/>
          <w:b/>
          <w:bCs/>
        </w:rPr>
      </w:pPr>
      <w:r w:rsidRPr="006F3171">
        <w:rPr>
          <w:rFonts w:cstheme="minorHAnsi"/>
          <w:b/>
          <w:bCs/>
        </w:rPr>
        <w:t>March 11</w:t>
      </w:r>
      <w:r w:rsidR="00446163" w:rsidRPr="006F3171">
        <w:rPr>
          <w:rFonts w:cstheme="minorHAnsi"/>
          <w:b/>
          <w:bCs/>
        </w:rPr>
        <w:t xml:space="preserve">, </w:t>
      </w:r>
      <w:r w:rsidRPr="006F3171">
        <w:rPr>
          <w:rFonts w:cstheme="minorHAnsi"/>
          <w:b/>
          <w:bCs/>
        </w:rPr>
        <w:t xml:space="preserve">2020  </w:t>
      </w:r>
    </w:p>
    <w:p w:rsidR="004F0C84" w:rsidRPr="006F3171" w:rsidRDefault="004F0C84" w:rsidP="00DA03B2">
      <w:pPr>
        <w:pStyle w:val="ListParagraph"/>
        <w:numPr>
          <w:ilvl w:val="2"/>
          <w:numId w:val="17"/>
        </w:numPr>
        <w:tabs>
          <w:tab w:val="clear" w:pos="1080"/>
        </w:tabs>
        <w:spacing w:after="0" w:line="240" w:lineRule="auto"/>
        <w:ind w:left="900"/>
        <w:rPr>
          <w:rFonts w:cstheme="minorHAnsi"/>
        </w:rPr>
      </w:pPr>
      <w:r w:rsidRPr="006F3171">
        <w:rPr>
          <w:rFonts w:cstheme="minorHAnsi"/>
        </w:rPr>
        <w:t>In March 11 minutes there is a redundant line on Feb 10 minutes under Review Agenda</w:t>
      </w:r>
    </w:p>
    <w:p w:rsidR="00E91CB7" w:rsidRPr="006F3171" w:rsidRDefault="004F0C84" w:rsidP="00DA03B2">
      <w:pPr>
        <w:pStyle w:val="ListParagraph"/>
        <w:numPr>
          <w:ilvl w:val="2"/>
          <w:numId w:val="17"/>
        </w:numPr>
        <w:tabs>
          <w:tab w:val="clear" w:pos="1080"/>
        </w:tabs>
        <w:spacing w:after="120" w:line="240" w:lineRule="auto"/>
        <w:ind w:left="900"/>
        <w:rPr>
          <w:rFonts w:cstheme="minorHAnsi"/>
        </w:rPr>
      </w:pPr>
      <w:r w:rsidRPr="006F3171">
        <w:rPr>
          <w:rFonts w:cstheme="minorHAnsi"/>
        </w:rPr>
        <w:t>Next Board Meeting</w:t>
      </w:r>
      <w:r w:rsidR="001D09CC" w:rsidRPr="006F3171">
        <w:rPr>
          <w:rFonts w:cstheme="minorHAnsi"/>
        </w:rPr>
        <w:t>—date corrected to April 8</w:t>
      </w:r>
    </w:p>
    <w:p w:rsidR="00E91CB7" w:rsidRPr="006F3171" w:rsidRDefault="001A1903" w:rsidP="00DA03B2">
      <w:pPr>
        <w:spacing w:after="120"/>
        <w:ind w:left="187" w:hanging="7"/>
        <w:rPr>
          <w:rFonts w:cstheme="minorHAnsi"/>
        </w:rPr>
      </w:pPr>
      <w:r>
        <w:rPr>
          <w:rFonts w:cstheme="minorHAnsi"/>
          <w:b/>
          <w:bCs/>
        </w:rPr>
        <w:t>MOTION</w:t>
      </w:r>
      <w:r w:rsidR="00E91CB7" w:rsidRPr="006F3171">
        <w:rPr>
          <w:rFonts w:cstheme="minorHAnsi"/>
        </w:rPr>
        <w:t>:  Pleva</w:t>
      </w:r>
      <w:r w:rsidR="00E91CB7" w:rsidRPr="006F3171">
        <w:rPr>
          <w:rFonts w:cstheme="minorHAnsi"/>
          <w:color w:val="FF0000"/>
        </w:rPr>
        <w:t xml:space="preserve"> </w:t>
      </w:r>
      <w:r w:rsidR="00E91CB7" w:rsidRPr="006F3171">
        <w:rPr>
          <w:rFonts w:cstheme="minorHAnsi"/>
        </w:rPr>
        <w:t xml:space="preserve">moved to approve </w:t>
      </w:r>
      <w:r w:rsidR="00213131">
        <w:rPr>
          <w:rFonts w:cstheme="minorHAnsi"/>
        </w:rPr>
        <w:t xml:space="preserve">March 11 </w:t>
      </w:r>
      <w:r w:rsidR="00E91CB7" w:rsidRPr="006F3171">
        <w:rPr>
          <w:rFonts w:cstheme="minorHAnsi"/>
        </w:rPr>
        <w:t xml:space="preserve">minutes with corrections; </w:t>
      </w:r>
      <w:r w:rsidRPr="006F3171">
        <w:rPr>
          <w:rFonts w:cstheme="minorHAnsi"/>
          <w:b/>
          <w:bCs/>
        </w:rPr>
        <w:t>Seconded</w:t>
      </w:r>
      <w:r w:rsidRPr="006F3171">
        <w:rPr>
          <w:rFonts w:cstheme="minorHAnsi"/>
        </w:rPr>
        <w:t xml:space="preserve"> by </w:t>
      </w:r>
      <w:r w:rsidR="00E91CB7" w:rsidRPr="006F3171">
        <w:rPr>
          <w:rFonts w:cstheme="minorHAnsi"/>
        </w:rPr>
        <w:t>Schaub.  Motion carried. 4 Yes 0 No</w:t>
      </w:r>
    </w:p>
    <w:p w:rsidR="00E91CB7" w:rsidRPr="006F3171" w:rsidRDefault="00E91CB7" w:rsidP="00DA03B2">
      <w:pPr>
        <w:pStyle w:val="ListParagraph"/>
        <w:numPr>
          <w:ilvl w:val="0"/>
          <w:numId w:val="7"/>
        </w:numPr>
        <w:ind w:left="540"/>
        <w:rPr>
          <w:rFonts w:cstheme="minorHAnsi"/>
          <w:b/>
          <w:bCs/>
        </w:rPr>
      </w:pPr>
      <w:r w:rsidRPr="006F3171">
        <w:rPr>
          <w:rFonts w:cstheme="minorHAnsi"/>
          <w:b/>
          <w:bCs/>
        </w:rPr>
        <w:t>March 14,</w:t>
      </w:r>
      <w:r w:rsidR="00446163" w:rsidRPr="006F3171">
        <w:rPr>
          <w:rFonts w:cstheme="minorHAnsi"/>
          <w:b/>
          <w:bCs/>
        </w:rPr>
        <w:t xml:space="preserve"> </w:t>
      </w:r>
      <w:r w:rsidRPr="006F3171">
        <w:rPr>
          <w:rFonts w:cstheme="minorHAnsi"/>
          <w:b/>
          <w:bCs/>
        </w:rPr>
        <w:t>2020 BUDGET MEETING</w:t>
      </w:r>
      <w:r w:rsidRPr="006F3171">
        <w:rPr>
          <w:rFonts w:cstheme="minorHAnsi"/>
        </w:rPr>
        <w:t xml:space="preserve"> </w:t>
      </w:r>
      <w:r w:rsidR="00213131">
        <w:rPr>
          <w:rFonts w:cstheme="minorHAnsi"/>
        </w:rPr>
        <w:t xml:space="preserve"> - no corrections needed</w:t>
      </w:r>
    </w:p>
    <w:p w:rsidR="00E91CB7" w:rsidRPr="006F3171" w:rsidRDefault="001A1903" w:rsidP="00DA03B2">
      <w:pPr>
        <w:ind w:left="180"/>
        <w:rPr>
          <w:rFonts w:cstheme="minorHAnsi"/>
        </w:rPr>
      </w:pPr>
      <w:r>
        <w:rPr>
          <w:rFonts w:cstheme="minorHAnsi"/>
          <w:b/>
          <w:bCs/>
        </w:rPr>
        <w:t>MOTION</w:t>
      </w:r>
      <w:r w:rsidR="00E91CB7" w:rsidRPr="006F3171">
        <w:rPr>
          <w:rFonts w:cstheme="minorHAnsi"/>
        </w:rPr>
        <w:t>:  Schaub</w:t>
      </w:r>
      <w:r w:rsidR="00E91CB7" w:rsidRPr="006F3171">
        <w:rPr>
          <w:rFonts w:cstheme="minorHAnsi"/>
          <w:color w:val="FF0000"/>
        </w:rPr>
        <w:t xml:space="preserve"> </w:t>
      </w:r>
      <w:r w:rsidR="00E91CB7" w:rsidRPr="006F3171">
        <w:rPr>
          <w:rFonts w:cstheme="minorHAnsi"/>
        </w:rPr>
        <w:t xml:space="preserve">moved to approve minutes;  </w:t>
      </w:r>
      <w:r w:rsidRPr="006F3171">
        <w:rPr>
          <w:rFonts w:cstheme="minorHAnsi"/>
          <w:b/>
          <w:bCs/>
        </w:rPr>
        <w:t>Seconded</w:t>
      </w:r>
      <w:r w:rsidRPr="006F3171">
        <w:rPr>
          <w:rFonts w:cstheme="minorHAnsi"/>
        </w:rPr>
        <w:t xml:space="preserve"> by </w:t>
      </w:r>
      <w:r w:rsidR="00E91CB7" w:rsidRPr="006F3171">
        <w:rPr>
          <w:rFonts w:cstheme="minorHAnsi"/>
        </w:rPr>
        <w:t>Pleva.  Motion carried. 4 Yes 0 No</w:t>
      </w:r>
    </w:p>
    <w:p w:rsidR="00446163" w:rsidRPr="006F3171" w:rsidRDefault="00446163" w:rsidP="00DA03B2">
      <w:pPr>
        <w:pStyle w:val="ListParagraph"/>
        <w:numPr>
          <w:ilvl w:val="0"/>
          <w:numId w:val="8"/>
        </w:numPr>
        <w:tabs>
          <w:tab w:val="clear" w:pos="360"/>
          <w:tab w:val="num" w:pos="180"/>
        </w:tabs>
        <w:spacing w:after="120"/>
        <w:ind w:hanging="540"/>
        <w:rPr>
          <w:rFonts w:cstheme="minorHAnsi"/>
          <w:b/>
          <w:bCs/>
        </w:rPr>
      </w:pPr>
      <w:r w:rsidRPr="006F3171">
        <w:rPr>
          <w:rFonts w:cstheme="minorHAnsi"/>
          <w:b/>
          <w:bCs/>
        </w:rPr>
        <w:lastRenderedPageBreak/>
        <w:t>INVOICES</w:t>
      </w:r>
    </w:p>
    <w:p w:rsidR="004F0C84" w:rsidRPr="006F3171" w:rsidRDefault="00446163" w:rsidP="00DA03B2">
      <w:pPr>
        <w:widowControl w:val="0"/>
        <w:numPr>
          <w:ilvl w:val="1"/>
          <w:numId w:val="10"/>
        </w:numPr>
        <w:tabs>
          <w:tab w:val="clear" w:pos="720"/>
          <w:tab w:val="num" w:pos="540"/>
        </w:tabs>
        <w:suppressAutoHyphens/>
        <w:autoSpaceDE w:val="0"/>
        <w:spacing w:after="27" w:line="240" w:lineRule="auto"/>
        <w:ind w:left="540"/>
        <w:rPr>
          <w:rFonts w:eastAsia="Times New Roman" w:cstheme="minorHAnsi"/>
        </w:rPr>
      </w:pPr>
      <w:r w:rsidRPr="006F3171">
        <w:rPr>
          <w:rFonts w:eastAsia="Times New Roman" w:cstheme="minorHAnsi"/>
        </w:rPr>
        <w:t>Question for the clerk and the board – should the clerk have discretion on holding bills that come in at the last minute to pay them on the next meeting?  Discussion:  Unless major item, postpone to next month.  Schwantes will work with Chiles to develop formal policy, present at next meeting.</w:t>
      </w:r>
    </w:p>
    <w:p w:rsidR="0045146C" w:rsidRPr="006F3171" w:rsidRDefault="00480A22" w:rsidP="00DA03B2">
      <w:pPr>
        <w:widowControl w:val="0"/>
        <w:numPr>
          <w:ilvl w:val="1"/>
          <w:numId w:val="10"/>
        </w:numPr>
        <w:tabs>
          <w:tab w:val="clear" w:pos="720"/>
          <w:tab w:val="num" w:pos="540"/>
        </w:tabs>
        <w:suppressAutoHyphens/>
        <w:autoSpaceDE w:val="0"/>
        <w:spacing w:after="120" w:line="240" w:lineRule="auto"/>
        <w:ind w:left="540"/>
        <w:rPr>
          <w:rFonts w:eastAsia="Times New Roman" w:cstheme="minorHAnsi"/>
        </w:rPr>
      </w:pPr>
      <w:r w:rsidRPr="006F3171">
        <w:rPr>
          <w:rFonts w:eastAsia="Times New Roman" w:cstheme="minorHAnsi"/>
        </w:rPr>
        <w:t>Trustees to be paid for March 14, 2020 Budget Meeting on next months’ invoices (Trustees do not get paid for Annual Meeting)</w:t>
      </w:r>
    </w:p>
    <w:p w:rsidR="00446163" w:rsidRPr="006F3171" w:rsidRDefault="001A1903" w:rsidP="00FC36D4">
      <w:pPr>
        <w:pStyle w:val="ListParagraph"/>
        <w:ind w:left="180"/>
        <w:rPr>
          <w:rFonts w:cstheme="minorHAnsi"/>
        </w:rPr>
      </w:pPr>
      <w:r>
        <w:rPr>
          <w:rFonts w:cstheme="minorHAnsi"/>
          <w:b/>
          <w:bCs/>
        </w:rPr>
        <w:t>MOTION</w:t>
      </w:r>
      <w:r w:rsidR="00446163" w:rsidRPr="006F3171">
        <w:rPr>
          <w:rFonts w:cstheme="minorHAnsi"/>
          <w:b/>
          <w:bCs/>
        </w:rPr>
        <w:t xml:space="preserve">:  </w:t>
      </w:r>
      <w:r w:rsidR="00446163" w:rsidRPr="006F3171">
        <w:rPr>
          <w:rFonts w:cstheme="minorHAnsi"/>
        </w:rPr>
        <w:t>Schwantes</w:t>
      </w:r>
      <w:r w:rsidR="00446163" w:rsidRPr="006F3171">
        <w:rPr>
          <w:rFonts w:cstheme="minorHAnsi"/>
          <w:color w:val="FF0000"/>
        </w:rPr>
        <w:t xml:space="preserve"> </w:t>
      </w:r>
      <w:r w:rsidR="00446163" w:rsidRPr="006F3171">
        <w:rPr>
          <w:rFonts w:cstheme="minorHAnsi"/>
        </w:rPr>
        <w:t>moved to accept invoices</w:t>
      </w:r>
      <w:r w:rsidR="00480A22" w:rsidRPr="006F3171">
        <w:rPr>
          <w:rFonts w:cstheme="minorHAnsi"/>
        </w:rPr>
        <w:t xml:space="preserve"> as presented</w:t>
      </w:r>
      <w:r w:rsidR="00446163" w:rsidRPr="006F3171">
        <w:rPr>
          <w:rFonts w:cstheme="minorHAnsi"/>
        </w:rPr>
        <w:t xml:space="preserve">.  </w:t>
      </w:r>
      <w:r w:rsidRPr="006F3171">
        <w:rPr>
          <w:rFonts w:cstheme="minorHAnsi"/>
          <w:b/>
          <w:bCs/>
        </w:rPr>
        <w:t>Seconded</w:t>
      </w:r>
      <w:r w:rsidRPr="006F3171">
        <w:rPr>
          <w:rFonts w:cstheme="minorHAnsi"/>
        </w:rPr>
        <w:t xml:space="preserve"> by </w:t>
      </w:r>
      <w:r w:rsidR="00480A22" w:rsidRPr="006F3171">
        <w:rPr>
          <w:rFonts w:cstheme="minorHAnsi"/>
        </w:rPr>
        <w:t>Schaub</w:t>
      </w:r>
      <w:r w:rsidR="00446163" w:rsidRPr="006F3171">
        <w:rPr>
          <w:rFonts w:cstheme="minorHAnsi"/>
        </w:rPr>
        <w:t>.  Motion carried. 4 Yes 0 No</w:t>
      </w:r>
    </w:p>
    <w:p w:rsidR="00DA03B2" w:rsidRPr="006F3171" w:rsidRDefault="00DA03B2" w:rsidP="00DA03B2">
      <w:pPr>
        <w:pStyle w:val="ListParagraph"/>
        <w:ind w:left="360"/>
        <w:rPr>
          <w:rFonts w:cstheme="minorHAnsi"/>
        </w:rPr>
      </w:pPr>
    </w:p>
    <w:p w:rsidR="00202BF9" w:rsidRPr="006F3171" w:rsidRDefault="00D87158" w:rsidP="00DA03B2">
      <w:pPr>
        <w:pStyle w:val="ListParagraph"/>
        <w:ind w:left="-90"/>
        <w:rPr>
          <w:rFonts w:cstheme="minorHAnsi"/>
          <w:b/>
          <w:bCs/>
        </w:rPr>
      </w:pPr>
      <w:r w:rsidRPr="006F3171">
        <w:rPr>
          <w:rFonts w:cstheme="minorHAnsi"/>
          <w:b/>
          <w:bCs/>
        </w:rPr>
        <w:t>HUBBELL</w:t>
      </w:r>
      <w:r w:rsidR="00213131">
        <w:rPr>
          <w:rFonts w:cstheme="minorHAnsi"/>
          <w:b/>
          <w:bCs/>
        </w:rPr>
        <w:t xml:space="preserve"> NOW</w:t>
      </w:r>
      <w:r w:rsidRPr="006F3171">
        <w:rPr>
          <w:rFonts w:cstheme="minorHAnsi"/>
          <w:b/>
          <w:bCs/>
        </w:rPr>
        <w:t xml:space="preserve"> PRESENT</w:t>
      </w:r>
    </w:p>
    <w:p w:rsidR="00DA03B2" w:rsidRPr="006F3171" w:rsidRDefault="00DA03B2" w:rsidP="00DA03B2">
      <w:pPr>
        <w:pStyle w:val="ListParagraph"/>
        <w:ind w:left="-90"/>
        <w:rPr>
          <w:rFonts w:cstheme="minorHAnsi"/>
          <w:b/>
          <w:bCs/>
        </w:rPr>
      </w:pPr>
    </w:p>
    <w:p w:rsidR="00202BF9" w:rsidRPr="006F3171" w:rsidRDefault="00202BF9" w:rsidP="00FF0087">
      <w:pPr>
        <w:pStyle w:val="ListParagraph"/>
        <w:numPr>
          <w:ilvl w:val="0"/>
          <w:numId w:val="10"/>
        </w:numPr>
        <w:tabs>
          <w:tab w:val="clear" w:pos="360"/>
        </w:tabs>
        <w:ind w:hanging="450"/>
        <w:rPr>
          <w:rFonts w:cstheme="minorHAnsi"/>
        </w:rPr>
      </w:pPr>
      <w:r w:rsidRPr="006F3171">
        <w:rPr>
          <w:rFonts w:cstheme="minorHAnsi"/>
          <w:b/>
          <w:bCs/>
        </w:rPr>
        <w:t xml:space="preserve">TOWNSHIP FINANCIAL UPDATE </w:t>
      </w:r>
    </w:p>
    <w:p w:rsidR="00D87158" w:rsidRPr="006F3171" w:rsidRDefault="00D87158" w:rsidP="00DA03B2">
      <w:pPr>
        <w:pStyle w:val="ListParagraph"/>
        <w:numPr>
          <w:ilvl w:val="1"/>
          <w:numId w:val="15"/>
        </w:numPr>
        <w:rPr>
          <w:rFonts w:cstheme="minorHAnsi"/>
        </w:rPr>
      </w:pPr>
      <w:r w:rsidRPr="006F3171">
        <w:rPr>
          <w:rFonts w:cstheme="minorHAnsi"/>
          <w:b/>
          <w:bCs/>
        </w:rPr>
        <w:t>Treasurer’s Report</w:t>
      </w:r>
    </w:p>
    <w:p w:rsidR="00202BF9" w:rsidRPr="006F3171" w:rsidRDefault="00202BF9" w:rsidP="00DA03B2">
      <w:pPr>
        <w:pStyle w:val="ListParagraph"/>
        <w:numPr>
          <w:ilvl w:val="2"/>
          <w:numId w:val="16"/>
        </w:numPr>
        <w:rPr>
          <w:rFonts w:cstheme="minorHAnsi"/>
        </w:rPr>
      </w:pPr>
      <w:r w:rsidRPr="006F3171">
        <w:rPr>
          <w:rFonts w:cstheme="minorHAnsi"/>
        </w:rPr>
        <w:t>Pleva</w:t>
      </w:r>
      <w:r w:rsidR="007C30CD" w:rsidRPr="006F3171">
        <w:rPr>
          <w:rFonts w:cstheme="minorHAnsi"/>
        </w:rPr>
        <w:t>:</w:t>
      </w:r>
      <w:r w:rsidRPr="006F3171">
        <w:rPr>
          <w:rFonts w:cstheme="minorHAnsi"/>
        </w:rPr>
        <w:t xml:space="preserve"> </w:t>
      </w:r>
      <w:r w:rsidR="007C30CD" w:rsidRPr="006F3171">
        <w:rPr>
          <w:rFonts w:cstheme="minorHAnsi"/>
        </w:rPr>
        <w:t>will be discussing 2</w:t>
      </w:r>
      <w:r w:rsidR="007C30CD" w:rsidRPr="006F3171">
        <w:rPr>
          <w:rFonts w:cstheme="minorHAnsi"/>
          <w:vertAlign w:val="superscript"/>
        </w:rPr>
        <w:t>nd</w:t>
      </w:r>
      <w:r w:rsidR="007C30CD" w:rsidRPr="006F3171">
        <w:rPr>
          <w:rFonts w:cstheme="minorHAnsi"/>
        </w:rPr>
        <w:t xml:space="preserve"> CD renewal with Honor Bank</w:t>
      </w:r>
    </w:p>
    <w:p w:rsidR="007C30CD" w:rsidRPr="006F3171" w:rsidRDefault="007C30CD" w:rsidP="00DA03B2">
      <w:pPr>
        <w:pStyle w:val="ListParagraph"/>
        <w:numPr>
          <w:ilvl w:val="2"/>
          <w:numId w:val="16"/>
        </w:numPr>
        <w:rPr>
          <w:rFonts w:cstheme="minorHAnsi"/>
        </w:rPr>
      </w:pPr>
      <w:r w:rsidRPr="006F3171">
        <w:rPr>
          <w:rFonts w:cstheme="minorHAnsi"/>
        </w:rPr>
        <w:t>Delinquent payment pending</w:t>
      </w:r>
    </w:p>
    <w:p w:rsidR="007C30CD" w:rsidRPr="006F3171" w:rsidRDefault="007C30CD" w:rsidP="00DA03B2">
      <w:pPr>
        <w:pStyle w:val="ListParagraph"/>
        <w:numPr>
          <w:ilvl w:val="2"/>
          <w:numId w:val="16"/>
        </w:numPr>
        <w:rPr>
          <w:rFonts w:cstheme="minorHAnsi"/>
        </w:rPr>
      </w:pPr>
      <w:r w:rsidRPr="006F3171">
        <w:rPr>
          <w:rFonts w:cstheme="minorHAnsi"/>
        </w:rPr>
        <w:t>Schwantes: will be holding</w:t>
      </w:r>
      <w:r w:rsidR="00213131">
        <w:rPr>
          <w:rFonts w:cstheme="minorHAnsi"/>
        </w:rPr>
        <w:t xml:space="preserve"> only</w:t>
      </w:r>
      <w:r w:rsidRPr="006F3171">
        <w:rPr>
          <w:rFonts w:cstheme="minorHAnsi"/>
        </w:rPr>
        <w:t xml:space="preserve"> $66,000 in assigned funds</w:t>
      </w:r>
      <w:r w:rsidR="00DA03B2" w:rsidRPr="006F3171">
        <w:rPr>
          <w:rFonts w:cstheme="minorHAnsi"/>
        </w:rPr>
        <w:t>,</w:t>
      </w:r>
      <w:r w:rsidRPr="006F3171">
        <w:rPr>
          <w:rFonts w:cstheme="minorHAnsi"/>
        </w:rPr>
        <w:t xml:space="preserve"> </w:t>
      </w:r>
      <w:r w:rsidR="00213131">
        <w:rPr>
          <w:rFonts w:cstheme="minorHAnsi"/>
        </w:rPr>
        <w:t>may need to</w:t>
      </w:r>
      <w:r w:rsidRPr="006F3171">
        <w:rPr>
          <w:rFonts w:cstheme="minorHAnsi"/>
        </w:rPr>
        <w:t xml:space="preserve"> liquefy CD</w:t>
      </w:r>
    </w:p>
    <w:p w:rsidR="007C30CD" w:rsidRPr="006F3171" w:rsidRDefault="007C30CD" w:rsidP="00DA03B2">
      <w:pPr>
        <w:pStyle w:val="ListParagraph"/>
        <w:numPr>
          <w:ilvl w:val="2"/>
          <w:numId w:val="16"/>
        </w:numPr>
        <w:rPr>
          <w:rFonts w:cstheme="minorHAnsi"/>
        </w:rPr>
      </w:pPr>
      <w:r w:rsidRPr="006F3171">
        <w:rPr>
          <w:rFonts w:cstheme="minorHAnsi"/>
        </w:rPr>
        <w:t>Pleva: June and July CDs</w:t>
      </w:r>
      <w:r w:rsidR="00DA03B2" w:rsidRPr="006F3171">
        <w:rPr>
          <w:rFonts w:cstheme="minorHAnsi"/>
        </w:rPr>
        <w:t xml:space="preserve"> also</w:t>
      </w:r>
      <w:r w:rsidRPr="006F3171">
        <w:rPr>
          <w:rFonts w:cstheme="minorHAnsi"/>
        </w:rPr>
        <w:t xml:space="preserve"> maturing</w:t>
      </w:r>
    </w:p>
    <w:p w:rsidR="00DA03B2" w:rsidRPr="006F3171" w:rsidRDefault="001A1903" w:rsidP="00DA03B2">
      <w:pPr>
        <w:ind w:left="360"/>
        <w:rPr>
          <w:rFonts w:cstheme="minorHAnsi"/>
        </w:rPr>
      </w:pPr>
      <w:r>
        <w:rPr>
          <w:rFonts w:cstheme="minorHAnsi"/>
          <w:b/>
          <w:bCs/>
        </w:rPr>
        <w:t>MOTION</w:t>
      </w:r>
      <w:r w:rsidR="00202BF9" w:rsidRPr="006F3171">
        <w:rPr>
          <w:rFonts w:cstheme="minorHAnsi"/>
          <w:b/>
          <w:bCs/>
        </w:rPr>
        <w:t xml:space="preserve">:  </w:t>
      </w:r>
      <w:r w:rsidR="007C30CD" w:rsidRPr="006F3171">
        <w:rPr>
          <w:rFonts w:cstheme="minorHAnsi"/>
        </w:rPr>
        <w:t>Chiles</w:t>
      </w:r>
      <w:r w:rsidR="00202BF9" w:rsidRPr="006F3171">
        <w:rPr>
          <w:rFonts w:cstheme="minorHAnsi"/>
          <w:color w:val="FF0000"/>
        </w:rPr>
        <w:t xml:space="preserve"> </w:t>
      </w:r>
      <w:r w:rsidR="00202BF9" w:rsidRPr="006F3171">
        <w:rPr>
          <w:rFonts w:cstheme="minorHAnsi"/>
        </w:rPr>
        <w:t xml:space="preserve">moved to approve the Treasurer’s report as presented; </w:t>
      </w:r>
      <w:r w:rsidRPr="006F3171">
        <w:rPr>
          <w:rFonts w:cstheme="minorHAnsi"/>
          <w:b/>
          <w:bCs/>
        </w:rPr>
        <w:t>Seconded</w:t>
      </w:r>
      <w:r w:rsidRPr="006F3171">
        <w:rPr>
          <w:rFonts w:cstheme="minorHAnsi"/>
        </w:rPr>
        <w:t xml:space="preserve"> by </w:t>
      </w:r>
      <w:r w:rsidR="007C30CD" w:rsidRPr="006F3171">
        <w:rPr>
          <w:rFonts w:cstheme="minorHAnsi"/>
        </w:rPr>
        <w:t>Schaub</w:t>
      </w:r>
      <w:r w:rsidR="00202BF9" w:rsidRPr="006F3171">
        <w:rPr>
          <w:rFonts w:cstheme="minorHAnsi"/>
        </w:rPr>
        <w:t>.  Motion carried.</w:t>
      </w:r>
      <w:r w:rsidR="007C30CD" w:rsidRPr="006F3171">
        <w:rPr>
          <w:rFonts w:cstheme="minorHAnsi"/>
        </w:rPr>
        <w:t xml:space="preserve">      5 Yes 0 No</w:t>
      </w:r>
    </w:p>
    <w:p w:rsidR="00DA03B2" w:rsidRPr="006F3171" w:rsidRDefault="00DC019A" w:rsidP="00DA03B2">
      <w:pPr>
        <w:pStyle w:val="ListParagraph"/>
        <w:numPr>
          <w:ilvl w:val="1"/>
          <w:numId w:val="15"/>
        </w:numPr>
        <w:rPr>
          <w:rFonts w:cstheme="minorHAnsi"/>
          <w:b/>
          <w:bCs/>
        </w:rPr>
      </w:pPr>
      <w:r w:rsidRPr="006F3171">
        <w:rPr>
          <w:rFonts w:cstheme="minorHAnsi"/>
          <w:b/>
          <w:bCs/>
        </w:rPr>
        <w:t xml:space="preserve">March </w:t>
      </w:r>
      <w:r w:rsidR="00DA03B2" w:rsidRPr="006F3171">
        <w:rPr>
          <w:rFonts w:cstheme="minorHAnsi"/>
          <w:b/>
          <w:bCs/>
        </w:rPr>
        <w:t xml:space="preserve">Reconciliation Report </w:t>
      </w:r>
    </w:p>
    <w:p w:rsidR="00DA03B2" w:rsidRPr="006F3171" w:rsidRDefault="00DA03B2" w:rsidP="00DA03B2">
      <w:pPr>
        <w:pStyle w:val="ListParagraph"/>
        <w:numPr>
          <w:ilvl w:val="2"/>
          <w:numId w:val="18"/>
        </w:numPr>
        <w:rPr>
          <w:rFonts w:cstheme="minorHAnsi"/>
        </w:rPr>
      </w:pPr>
      <w:r w:rsidRPr="006F3171">
        <w:rPr>
          <w:rFonts w:cstheme="minorHAnsi"/>
        </w:rPr>
        <w:t>No comments, reviewed by Board and Supervisor will sign and accept</w:t>
      </w:r>
    </w:p>
    <w:p w:rsidR="00DA03B2" w:rsidRPr="006F3171" w:rsidRDefault="00213131" w:rsidP="00DA03B2">
      <w:pPr>
        <w:pStyle w:val="ListParagraph"/>
        <w:numPr>
          <w:ilvl w:val="1"/>
          <w:numId w:val="15"/>
        </w:numPr>
        <w:rPr>
          <w:rFonts w:cstheme="minorHAnsi"/>
          <w:b/>
          <w:bCs/>
        </w:rPr>
      </w:pPr>
      <w:r>
        <w:rPr>
          <w:rFonts w:cstheme="minorHAnsi"/>
          <w:b/>
          <w:bCs/>
        </w:rPr>
        <w:t xml:space="preserve">FY 2019-20 </w:t>
      </w:r>
      <w:r w:rsidR="00DA03B2" w:rsidRPr="006F3171">
        <w:rPr>
          <w:rFonts w:cstheme="minorHAnsi"/>
          <w:b/>
          <w:bCs/>
        </w:rPr>
        <w:t>Final Budget</w:t>
      </w:r>
      <w:r>
        <w:rPr>
          <w:rFonts w:cstheme="minorHAnsi"/>
          <w:b/>
          <w:bCs/>
        </w:rPr>
        <w:t xml:space="preserve"> Review</w:t>
      </w:r>
    </w:p>
    <w:p w:rsidR="00DA03B2" w:rsidRPr="006F3171" w:rsidRDefault="00DA03B2" w:rsidP="00DA03B2">
      <w:pPr>
        <w:pStyle w:val="ListParagraph"/>
        <w:numPr>
          <w:ilvl w:val="2"/>
          <w:numId w:val="15"/>
        </w:numPr>
        <w:rPr>
          <w:rFonts w:cstheme="minorHAnsi"/>
        </w:rPr>
      </w:pPr>
      <w:r w:rsidRPr="006F3171">
        <w:rPr>
          <w:rFonts w:eastAsia="Times New Roman" w:cstheme="minorHAnsi"/>
        </w:rPr>
        <w:t>Budgeted $50,000 unrestricted funds last year and in the end only utilized $26,772.56.</w:t>
      </w:r>
    </w:p>
    <w:p w:rsidR="00DC019A" w:rsidRPr="006F3171" w:rsidRDefault="00DC019A" w:rsidP="00213131">
      <w:pPr>
        <w:pStyle w:val="ListParagraph"/>
        <w:ind w:left="1080"/>
        <w:rPr>
          <w:rFonts w:cstheme="minorHAnsi"/>
        </w:rPr>
      </w:pPr>
      <w:r w:rsidRPr="006F3171">
        <w:rPr>
          <w:rFonts w:eastAsia="Times New Roman" w:cstheme="minorHAnsi"/>
        </w:rPr>
        <w:t>100%+ on all incomes;&lt;100% on all expenses</w:t>
      </w:r>
    </w:p>
    <w:p w:rsidR="00202BF9" w:rsidRPr="006F3171" w:rsidRDefault="00DC019A" w:rsidP="006422DC">
      <w:pPr>
        <w:pStyle w:val="ListParagraph"/>
        <w:numPr>
          <w:ilvl w:val="1"/>
          <w:numId w:val="15"/>
        </w:numPr>
        <w:spacing w:after="0"/>
        <w:rPr>
          <w:rFonts w:cstheme="minorHAnsi"/>
          <w:b/>
          <w:bCs/>
        </w:rPr>
      </w:pPr>
      <w:r w:rsidRPr="006F3171">
        <w:rPr>
          <w:rFonts w:eastAsia="Times New Roman" w:cstheme="minorHAnsi"/>
          <w:b/>
          <w:bCs/>
        </w:rPr>
        <w:t>Balance Sheet</w:t>
      </w:r>
      <w:r w:rsidR="00DA03B2" w:rsidRPr="006F3171">
        <w:rPr>
          <w:rFonts w:eastAsia="Times New Roman" w:cstheme="minorHAnsi"/>
          <w:b/>
          <w:bCs/>
        </w:rPr>
        <w:t xml:space="preserve"> </w:t>
      </w:r>
    </w:p>
    <w:p w:rsidR="006422DC" w:rsidRPr="00213131" w:rsidRDefault="00213131" w:rsidP="00213131">
      <w:pPr>
        <w:pStyle w:val="ListParagraph"/>
        <w:numPr>
          <w:ilvl w:val="2"/>
          <w:numId w:val="15"/>
        </w:numPr>
        <w:rPr>
          <w:rFonts w:cstheme="minorHAnsi"/>
        </w:rPr>
      </w:pPr>
      <w:r w:rsidRPr="006F3171">
        <w:rPr>
          <w:rFonts w:cstheme="minorHAnsi"/>
        </w:rPr>
        <w:t>Reviewed by Board and Supervisor and discussed</w:t>
      </w:r>
      <w:r>
        <w:rPr>
          <w:rFonts w:cstheme="minorHAnsi"/>
        </w:rPr>
        <w:t xml:space="preserve">.  </w:t>
      </w:r>
      <w:r w:rsidR="006422DC" w:rsidRPr="00213131">
        <w:rPr>
          <w:rFonts w:eastAsia="Times New Roman" w:cstheme="minorHAnsi"/>
        </w:rPr>
        <w:t>Note policy based distribution of unrestricted funds which is based on anticipated change in policy of subtracting restricted millage funds from %50 liquidity target.</w:t>
      </w:r>
      <w:r>
        <w:rPr>
          <w:rFonts w:eastAsia="Times New Roman" w:cstheme="minorHAnsi"/>
        </w:rPr>
        <w:t xml:space="preserve">  Discussed viability of doing Chalet Roads next year.</w:t>
      </w:r>
    </w:p>
    <w:p w:rsidR="006422DC" w:rsidRPr="006F3171" w:rsidRDefault="006422DC" w:rsidP="006422DC">
      <w:pPr>
        <w:pStyle w:val="ListParagraph"/>
        <w:numPr>
          <w:ilvl w:val="0"/>
          <w:numId w:val="22"/>
        </w:numPr>
        <w:rPr>
          <w:rFonts w:cstheme="minorHAnsi"/>
          <w:b/>
          <w:bCs/>
        </w:rPr>
      </w:pPr>
      <w:r w:rsidRPr="006F3171">
        <w:rPr>
          <w:rFonts w:cstheme="minorHAnsi"/>
          <w:b/>
          <w:bCs/>
        </w:rPr>
        <w:t xml:space="preserve">CORRESPONDENCE </w:t>
      </w:r>
    </w:p>
    <w:p w:rsidR="006422DC" w:rsidRPr="006F3171" w:rsidRDefault="006422DC" w:rsidP="006422DC">
      <w:pPr>
        <w:pStyle w:val="ListParagraph"/>
        <w:numPr>
          <w:ilvl w:val="0"/>
          <w:numId w:val="23"/>
        </w:numPr>
        <w:rPr>
          <w:rFonts w:cstheme="minorHAnsi"/>
        </w:rPr>
      </w:pPr>
      <w:r w:rsidRPr="006F3171">
        <w:rPr>
          <w:rFonts w:cstheme="minorHAnsi"/>
        </w:rPr>
        <w:t>Recycling inter local agreement</w:t>
      </w:r>
      <w:r w:rsidR="006C7C24" w:rsidRPr="006F3171">
        <w:rPr>
          <w:rFonts w:cstheme="minorHAnsi"/>
        </w:rPr>
        <w:t xml:space="preserve"> info received from Trudy </w:t>
      </w:r>
      <w:proofErr w:type="spellStart"/>
      <w:r w:rsidR="006C7C24" w:rsidRPr="006F3171">
        <w:rPr>
          <w:rFonts w:cstheme="minorHAnsi"/>
        </w:rPr>
        <w:t>Galla</w:t>
      </w:r>
      <w:proofErr w:type="spellEnd"/>
      <w:r w:rsidR="006C7C24" w:rsidRPr="006F3171">
        <w:rPr>
          <w:rFonts w:cstheme="minorHAnsi"/>
        </w:rPr>
        <w:t xml:space="preserve"> of County Planning</w:t>
      </w:r>
      <w:r w:rsidRPr="006F3171">
        <w:rPr>
          <w:rFonts w:cstheme="minorHAnsi"/>
        </w:rPr>
        <w:t>—all supported; will be on May agenda to get formal approval</w:t>
      </w:r>
    </w:p>
    <w:p w:rsidR="006422DC" w:rsidRPr="006F3171" w:rsidRDefault="006422DC" w:rsidP="006422DC">
      <w:pPr>
        <w:pStyle w:val="ListParagraph"/>
        <w:numPr>
          <w:ilvl w:val="0"/>
          <w:numId w:val="23"/>
        </w:numPr>
        <w:rPr>
          <w:rFonts w:cstheme="minorHAnsi"/>
        </w:rPr>
      </w:pPr>
      <w:r w:rsidRPr="006F3171">
        <w:rPr>
          <w:rFonts w:cstheme="minorHAnsi"/>
        </w:rPr>
        <w:t>Docks--request for docks to be place on Lake Leelanau</w:t>
      </w:r>
    </w:p>
    <w:p w:rsidR="006C7C24" w:rsidRPr="006F3171" w:rsidRDefault="006C7C24" w:rsidP="006C7C24">
      <w:pPr>
        <w:pStyle w:val="ListParagraph"/>
        <w:numPr>
          <w:ilvl w:val="0"/>
          <w:numId w:val="22"/>
        </w:numPr>
        <w:rPr>
          <w:rFonts w:cstheme="minorHAnsi"/>
          <w:b/>
          <w:bCs/>
        </w:rPr>
      </w:pPr>
      <w:r w:rsidRPr="006F3171">
        <w:rPr>
          <w:rFonts w:cstheme="minorHAnsi"/>
          <w:b/>
          <w:bCs/>
        </w:rPr>
        <w:t>ASSESSOR’S REPORT</w:t>
      </w:r>
    </w:p>
    <w:p w:rsidR="006C7C24" w:rsidRPr="006F3171" w:rsidRDefault="006C7C24" w:rsidP="006C7C24">
      <w:pPr>
        <w:pStyle w:val="ListParagraph"/>
        <w:numPr>
          <w:ilvl w:val="1"/>
          <w:numId w:val="22"/>
        </w:numPr>
        <w:rPr>
          <w:rFonts w:cstheme="minorHAnsi"/>
        </w:rPr>
      </w:pPr>
      <w:r w:rsidRPr="006F3171">
        <w:rPr>
          <w:rFonts w:cstheme="minorHAnsi"/>
        </w:rPr>
        <w:t>AMAR correction plan accepted by Dept of Treasury</w:t>
      </w:r>
    </w:p>
    <w:p w:rsidR="006C7C24" w:rsidRPr="006F3171" w:rsidRDefault="006C7C24" w:rsidP="006C7C24">
      <w:pPr>
        <w:pStyle w:val="ListParagraph"/>
        <w:numPr>
          <w:ilvl w:val="0"/>
          <w:numId w:val="22"/>
        </w:numPr>
        <w:rPr>
          <w:rFonts w:cstheme="minorHAnsi"/>
          <w:b/>
          <w:bCs/>
        </w:rPr>
      </w:pPr>
      <w:r w:rsidRPr="006F3171">
        <w:rPr>
          <w:rFonts w:cstheme="minorHAnsi"/>
          <w:b/>
          <w:bCs/>
        </w:rPr>
        <w:t>ZONING ADMINISTRATOR’S REPORT</w:t>
      </w:r>
    </w:p>
    <w:p w:rsidR="006C7C24" w:rsidRPr="006F3171" w:rsidRDefault="006C7C24" w:rsidP="006C7C24">
      <w:pPr>
        <w:pStyle w:val="ListParagraph"/>
        <w:numPr>
          <w:ilvl w:val="1"/>
          <w:numId w:val="22"/>
        </w:numPr>
        <w:rPr>
          <w:rFonts w:cstheme="minorHAnsi"/>
          <w:b/>
          <w:bCs/>
        </w:rPr>
      </w:pPr>
      <w:r w:rsidRPr="006F3171">
        <w:rPr>
          <w:rFonts w:cstheme="minorHAnsi"/>
          <w:b/>
          <w:bCs/>
        </w:rPr>
        <w:t>No comment</w:t>
      </w:r>
    </w:p>
    <w:p w:rsidR="006C7C24" w:rsidRPr="006F3171" w:rsidRDefault="006C7C24" w:rsidP="006C7C24">
      <w:pPr>
        <w:pStyle w:val="ListParagraph"/>
        <w:numPr>
          <w:ilvl w:val="0"/>
          <w:numId w:val="22"/>
        </w:numPr>
        <w:rPr>
          <w:rFonts w:cstheme="minorHAnsi"/>
          <w:b/>
          <w:bCs/>
        </w:rPr>
      </w:pPr>
      <w:r w:rsidRPr="006F3171">
        <w:rPr>
          <w:rFonts w:cstheme="minorHAnsi"/>
          <w:b/>
          <w:bCs/>
        </w:rPr>
        <w:t>PLANNING COMMISSION</w:t>
      </w:r>
    </w:p>
    <w:p w:rsidR="006C7C24" w:rsidRPr="006F3171" w:rsidRDefault="006C7C24" w:rsidP="006C7C24">
      <w:pPr>
        <w:pStyle w:val="ListParagraph"/>
        <w:numPr>
          <w:ilvl w:val="1"/>
          <w:numId w:val="22"/>
        </w:numPr>
        <w:rPr>
          <w:rFonts w:cstheme="minorHAnsi"/>
        </w:rPr>
      </w:pPr>
      <w:r w:rsidRPr="006F3171">
        <w:rPr>
          <w:rFonts w:cstheme="minorHAnsi"/>
        </w:rPr>
        <w:t>March meeting cancelled</w:t>
      </w:r>
    </w:p>
    <w:p w:rsidR="006C7C24" w:rsidRPr="006F3171" w:rsidRDefault="006C7C24" w:rsidP="006C7C24">
      <w:pPr>
        <w:pStyle w:val="ListParagraph"/>
        <w:numPr>
          <w:ilvl w:val="1"/>
          <w:numId w:val="22"/>
        </w:numPr>
        <w:rPr>
          <w:rFonts w:cstheme="minorHAnsi"/>
        </w:rPr>
      </w:pPr>
      <w:r w:rsidRPr="006F3171">
        <w:rPr>
          <w:rFonts w:cstheme="minorHAnsi"/>
        </w:rPr>
        <w:t>Next meeting: Monday, April 27, 2020, 6:30 PM, may be via Zoom</w:t>
      </w:r>
    </w:p>
    <w:p w:rsidR="006C7C24" w:rsidRPr="006F3171" w:rsidRDefault="006C7C24" w:rsidP="006C7C24">
      <w:pPr>
        <w:pStyle w:val="ListParagraph"/>
        <w:numPr>
          <w:ilvl w:val="0"/>
          <w:numId w:val="22"/>
        </w:numPr>
        <w:rPr>
          <w:rFonts w:cstheme="minorHAnsi"/>
          <w:b/>
          <w:bCs/>
        </w:rPr>
      </w:pPr>
      <w:r w:rsidRPr="006F3171">
        <w:rPr>
          <w:rFonts w:cstheme="minorHAnsi"/>
          <w:b/>
          <w:bCs/>
        </w:rPr>
        <w:t>CEDAR AREA FIRE and RESCUE BOARD</w:t>
      </w:r>
    </w:p>
    <w:p w:rsidR="00213131" w:rsidRPr="006F3171" w:rsidRDefault="00544410" w:rsidP="00213131">
      <w:pPr>
        <w:pStyle w:val="ListParagraph"/>
        <w:numPr>
          <w:ilvl w:val="1"/>
          <w:numId w:val="22"/>
        </w:numPr>
        <w:rPr>
          <w:rFonts w:cstheme="minorHAnsi"/>
        </w:rPr>
      </w:pPr>
      <w:r w:rsidRPr="006F3171">
        <w:rPr>
          <w:rFonts w:cstheme="minorHAnsi"/>
        </w:rPr>
        <w:t>March meeting very short</w:t>
      </w:r>
      <w:r w:rsidR="00213131">
        <w:rPr>
          <w:rFonts w:cstheme="minorHAnsi"/>
        </w:rPr>
        <w:t xml:space="preserve">.  </w:t>
      </w:r>
      <w:r w:rsidRPr="00213131">
        <w:rPr>
          <w:rFonts w:cstheme="minorHAnsi"/>
        </w:rPr>
        <w:t>April meeting will likely also be brief, just to approve payment of bills</w:t>
      </w:r>
      <w:r w:rsidR="00213131">
        <w:rPr>
          <w:rFonts w:cstheme="minorHAnsi"/>
        </w:rPr>
        <w:t>.  We will be</w:t>
      </w:r>
      <w:r w:rsidR="00213131" w:rsidRPr="00213131">
        <w:rPr>
          <w:rFonts w:cstheme="minorHAnsi"/>
        </w:rPr>
        <w:t xml:space="preserve"> </w:t>
      </w:r>
      <w:r w:rsidR="00213131">
        <w:rPr>
          <w:rFonts w:cstheme="minorHAnsi"/>
        </w:rPr>
        <w:t>r</w:t>
      </w:r>
      <w:r w:rsidR="00213131" w:rsidRPr="006F3171">
        <w:rPr>
          <w:rFonts w:cstheme="minorHAnsi"/>
        </w:rPr>
        <w:t>eceiving $8,442 credit due this year</w:t>
      </w:r>
      <w:r w:rsidR="00213131">
        <w:rPr>
          <w:rFonts w:cstheme="minorHAnsi"/>
        </w:rPr>
        <w:t>.</w:t>
      </w:r>
    </w:p>
    <w:p w:rsidR="00627360" w:rsidRPr="006F3171" w:rsidRDefault="006C7C24" w:rsidP="00627360">
      <w:pPr>
        <w:pStyle w:val="ListParagraph"/>
        <w:numPr>
          <w:ilvl w:val="1"/>
          <w:numId w:val="22"/>
        </w:numPr>
        <w:rPr>
          <w:rFonts w:cstheme="minorHAnsi"/>
        </w:rPr>
      </w:pPr>
      <w:r w:rsidRPr="006F3171">
        <w:rPr>
          <w:rFonts w:cstheme="minorHAnsi"/>
        </w:rPr>
        <w:lastRenderedPageBreak/>
        <w:t>Upcoming meetings: Regular meeting: Monday, April 20, 2020, 7:00PM</w:t>
      </w:r>
    </w:p>
    <w:p w:rsidR="00135157" w:rsidRPr="006F3171" w:rsidRDefault="001A1903" w:rsidP="001F6C0E">
      <w:pPr>
        <w:ind w:left="360"/>
        <w:rPr>
          <w:rFonts w:cstheme="minorHAnsi"/>
        </w:rPr>
      </w:pPr>
      <w:r>
        <w:rPr>
          <w:rFonts w:cstheme="minorHAnsi"/>
          <w:b/>
          <w:bCs/>
        </w:rPr>
        <w:t>MOTION</w:t>
      </w:r>
      <w:r w:rsidR="00135157" w:rsidRPr="006F3171">
        <w:rPr>
          <w:rFonts w:cstheme="minorHAnsi"/>
        </w:rPr>
        <w:t xml:space="preserve">:   Schwantes moves that the Centerville Township Board of Trustees support the reappointment of John </w:t>
      </w:r>
      <w:proofErr w:type="spellStart"/>
      <w:r w:rsidR="00135157" w:rsidRPr="006F3171">
        <w:rPr>
          <w:rFonts w:cstheme="minorHAnsi"/>
        </w:rPr>
        <w:t>DePuy</w:t>
      </w:r>
      <w:proofErr w:type="spellEnd"/>
      <w:r w:rsidR="00135157" w:rsidRPr="006F3171">
        <w:rPr>
          <w:rFonts w:cstheme="minorHAnsi"/>
        </w:rPr>
        <w:t xml:space="preserve"> as member-at-large on the Cedar Area Fire and Rescue Board.  </w:t>
      </w:r>
      <w:r w:rsidR="00883DBB" w:rsidRPr="006F3171">
        <w:rPr>
          <w:rFonts w:cstheme="minorHAnsi"/>
        </w:rPr>
        <w:t xml:space="preserve">(2 year term).  </w:t>
      </w:r>
      <w:r w:rsidR="00135157" w:rsidRPr="006F3171">
        <w:rPr>
          <w:rFonts w:cstheme="minorHAnsi"/>
          <w:b/>
          <w:bCs/>
        </w:rPr>
        <w:t>Seconded</w:t>
      </w:r>
      <w:r w:rsidR="00135157" w:rsidRPr="006F3171">
        <w:rPr>
          <w:rFonts w:cstheme="minorHAnsi"/>
        </w:rPr>
        <w:t xml:space="preserve"> by Pleva.   </w:t>
      </w:r>
      <w:r w:rsidR="00135157" w:rsidRPr="006F3171">
        <w:rPr>
          <w:rFonts w:cstheme="minorHAnsi"/>
          <w:b/>
          <w:bCs/>
        </w:rPr>
        <w:t>Votes</w:t>
      </w:r>
      <w:r w:rsidR="00135157" w:rsidRPr="006F3171">
        <w:rPr>
          <w:rFonts w:cstheme="minorHAnsi"/>
        </w:rPr>
        <w:t>:  5 Yes 0 No</w:t>
      </w:r>
    </w:p>
    <w:p w:rsidR="00627360" w:rsidRPr="006F3171" w:rsidRDefault="00627360" w:rsidP="00627360">
      <w:pPr>
        <w:pStyle w:val="ListParagraph"/>
        <w:numPr>
          <w:ilvl w:val="0"/>
          <w:numId w:val="24"/>
        </w:numPr>
        <w:rPr>
          <w:rFonts w:cstheme="minorHAnsi"/>
          <w:b/>
          <w:bCs/>
        </w:rPr>
      </w:pPr>
      <w:r w:rsidRPr="006F3171">
        <w:rPr>
          <w:rFonts w:cstheme="minorHAnsi"/>
          <w:b/>
          <w:bCs/>
        </w:rPr>
        <w:t>BOARD—Unfinished Business</w:t>
      </w:r>
    </w:p>
    <w:p w:rsidR="00FC36D4" w:rsidRPr="00213131" w:rsidRDefault="00213131" w:rsidP="00213131">
      <w:pPr>
        <w:pStyle w:val="ListParagraph"/>
        <w:numPr>
          <w:ilvl w:val="0"/>
          <w:numId w:val="19"/>
        </w:numPr>
        <w:tabs>
          <w:tab w:val="clear" w:pos="1440"/>
          <w:tab w:val="num" w:pos="720"/>
        </w:tabs>
        <w:suppressAutoHyphens/>
        <w:spacing w:after="0"/>
        <w:ind w:left="720"/>
        <w:contextualSpacing w:val="0"/>
        <w:rPr>
          <w:rFonts w:cs="Calibri"/>
          <w:b/>
          <w:bCs/>
        </w:rPr>
      </w:pPr>
      <w:r>
        <w:rPr>
          <w:rFonts w:cs="Calibri"/>
          <w:b/>
          <w:bCs/>
        </w:rPr>
        <w:t xml:space="preserve">FY 2020-21 </w:t>
      </w:r>
      <w:r w:rsidR="00FC36D4" w:rsidRPr="00613EF9">
        <w:rPr>
          <w:rFonts w:cstheme="minorHAnsi"/>
          <w:b/>
          <w:bCs/>
        </w:rPr>
        <w:t>Pandemic budget impacts</w:t>
      </w:r>
      <w:r>
        <w:rPr>
          <w:rFonts w:cs="Calibri"/>
        </w:rPr>
        <w:t xml:space="preserve">—Anticipate loss in revenues in state sales tax.  An estimate of $20,000 impact from COVID 19 (%20 of budget).  We will get updates in May and October on expected revenues.  May  need to adjust budget if reduction is past current budgeted surplus.  So if revenue is below anticipated average, can expect to make adjustments.  </w:t>
      </w:r>
    </w:p>
    <w:p w:rsidR="00FC36D4" w:rsidRPr="006F3171" w:rsidRDefault="00FC36D4" w:rsidP="00213131">
      <w:pPr>
        <w:pStyle w:val="ListParagraph"/>
        <w:numPr>
          <w:ilvl w:val="0"/>
          <w:numId w:val="25"/>
        </w:numPr>
        <w:spacing w:after="0"/>
        <w:rPr>
          <w:rFonts w:cstheme="minorHAnsi"/>
          <w:b/>
          <w:bCs/>
        </w:rPr>
      </w:pPr>
      <w:r w:rsidRPr="00613EF9">
        <w:rPr>
          <w:rFonts w:cstheme="minorHAnsi"/>
          <w:b/>
          <w:bCs/>
        </w:rPr>
        <w:t>Deputy clerk/deputy treasurer</w:t>
      </w:r>
      <w:r w:rsidRPr="006F3171">
        <w:rPr>
          <w:rFonts w:cstheme="minorHAnsi"/>
        </w:rPr>
        <w:t xml:space="preserve"> issue tabled.</w:t>
      </w:r>
    </w:p>
    <w:p w:rsidR="00FC36D4" w:rsidRPr="006F3171" w:rsidRDefault="00FC36D4" w:rsidP="00FC36D4">
      <w:pPr>
        <w:pStyle w:val="ListParagraph"/>
        <w:numPr>
          <w:ilvl w:val="0"/>
          <w:numId w:val="25"/>
        </w:numPr>
        <w:rPr>
          <w:rFonts w:cstheme="minorHAnsi"/>
          <w:b/>
          <w:bCs/>
        </w:rPr>
      </w:pPr>
      <w:r w:rsidRPr="00613EF9">
        <w:rPr>
          <w:rFonts w:cstheme="minorHAnsi"/>
          <w:b/>
          <w:bCs/>
        </w:rPr>
        <w:t>Upper hall emergency lighting</w:t>
      </w:r>
      <w:r w:rsidRPr="006F3171">
        <w:rPr>
          <w:rFonts w:cstheme="minorHAnsi"/>
        </w:rPr>
        <w:t xml:space="preserve">—can’t start work until Governor’s non-essential work prohibition is lifted.  </w:t>
      </w:r>
    </w:p>
    <w:p w:rsidR="001E2172" w:rsidRPr="006F3171" w:rsidRDefault="001F6C0E" w:rsidP="000F6710">
      <w:pPr>
        <w:pStyle w:val="ListParagraph"/>
        <w:numPr>
          <w:ilvl w:val="0"/>
          <w:numId w:val="25"/>
        </w:numPr>
        <w:rPr>
          <w:rFonts w:cstheme="minorHAnsi"/>
          <w:b/>
          <w:bCs/>
        </w:rPr>
      </w:pPr>
      <w:r w:rsidRPr="00613EF9">
        <w:rPr>
          <w:rFonts w:cstheme="minorHAnsi"/>
          <w:b/>
          <w:bCs/>
        </w:rPr>
        <w:t>Town Insurance bids</w:t>
      </w:r>
      <w:r w:rsidRPr="006F3171">
        <w:rPr>
          <w:rFonts w:cstheme="minorHAnsi"/>
        </w:rPr>
        <w:t xml:space="preserve">—Pleva contacted Paul Olsen, who provided </w:t>
      </w:r>
      <w:r w:rsidR="00F24B79">
        <w:rPr>
          <w:rFonts w:cstheme="minorHAnsi"/>
          <w:b/>
        </w:rPr>
        <w:t xml:space="preserve">the </w:t>
      </w:r>
      <w:r w:rsidRPr="00F24B79">
        <w:rPr>
          <w:rFonts w:cstheme="minorHAnsi"/>
          <w:strike/>
        </w:rPr>
        <w:t>names</w:t>
      </w:r>
      <w:r w:rsidR="00F24B79">
        <w:rPr>
          <w:rFonts w:cstheme="minorHAnsi"/>
        </w:rPr>
        <w:t xml:space="preserve"> </w:t>
      </w:r>
      <w:r w:rsidR="00F24B79">
        <w:rPr>
          <w:rFonts w:cstheme="minorHAnsi"/>
          <w:b/>
        </w:rPr>
        <w:t>name</w:t>
      </w:r>
      <w:r w:rsidRPr="006F3171">
        <w:rPr>
          <w:rFonts w:cstheme="minorHAnsi"/>
        </w:rPr>
        <w:t xml:space="preserve"> of</w:t>
      </w:r>
      <w:r w:rsidR="00F24B79">
        <w:rPr>
          <w:rFonts w:cstheme="minorHAnsi"/>
        </w:rPr>
        <w:t xml:space="preserve"> </w:t>
      </w:r>
      <w:r w:rsidR="00F24B79">
        <w:rPr>
          <w:rFonts w:cstheme="minorHAnsi"/>
          <w:b/>
        </w:rPr>
        <w:t>an</w:t>
      </w:r>
      <w:r w:rsidRPr="006F3171">
        <w:rPr>
          <w:rFonts w:cstheme="minorHAnsi"/>
        </w:rPr>
        <w:t xml:space="preserve"> additional insurance companies.  Current contract with Olsen is up in 2022.  Pleva recommends maintaining contract with Olsen.  Can consider alternatives when contract gets closer to expiring.  Contract holds premium constant without change over 3 year life of the contract unless there would be some excessive claims.  Cyber liability adder is not recommended, due to low nature of our risk exposure.</w:t>
      </w:r>
    </w:p>
    <w:p w:rsidR="002E16E3" w:rsidRPr="00613EF9" w:rsidRDefault="006474CB" w:rsidP="00613EF9">
      <w:pPr>
        <w:ind w:left="720"/>
        <w:rPr>
          <w:rFonts w:cstheme="minorHAnsi"/>
          <w:b/>
          <w:bCs/>
        </w:rPr>
      </w:pPr>
      <w:r w:rsidRPr="006F3171">
        <w:rPr>
          <w:rFonts w:cstheme="minorHAnsi"/>
          <w:b/>
          <w:bCs/>
        </w:rPr>
        <w:t>MOTION</w:t>
      </w:r>
      <w:r w:rsidR="00613EF9">
        <w:rPr>
          <w:rFonts w:cstheme="minorHAnsi"/>
          <w:b/>
          <w:bCs/>
        </w:rPr>
        <w:t xml:space="preserve">:  </w:t>
      </w:r>
      <w:r w:rsidRPr="006F3171">
        <w:rPr>
          <w:rFonts w:cstheme="minorHAnsi"/>
          <w:b/>
          <w:bCs/>
        </w:rPr>
        <w:t xml:space="preserve">Renew Insurance with Michigan </w:t>
      </w:r>
      <w:proofErr w:type="spellStart"/>
      <w:r w:rsidRPr="006F3171">
        <w:rPr>
          <w:rFonts w:cstheme="minorHAnsi"/>
          <w:b/>
          <w:bCs/>
        </w:rPr>
        <w:t>Parplan</w:t>
      </w:r>
      <w:proofErr w:type="spellEnd"/>
      <w:r w:rsidR="00613EF9">
        <w:rPr>
          <w:rFonts w:cstheme="minorHAnsi"/>
          <w:b/>
          <w:bCs/>
        </w:rPr>
        <w:t xml:space="preserve">.  </w:t>
      </w:r>
      <w:r w:rsidR="00D87158" w:rsidRPr="006F3171">
        <w:rPr>
          <w:rFonts w:cstheme="minorHAnsi"/>
        </w:rPr>
        <w:t>Pleva</w:t>
      </w:r>
      <w:r w:rsidRPr="006F3171">
        <w:rPr>
          <w:rFonts w:cstheme="minorHAnsi"/>
        </w:rPr>
        <w:t xml:space="preserve"> moves that the Centerville Township Board of Trustees renew with the Michigan Township Participating Plan through Municipal Underwriters of West Michigan to insure the township for a cost of $5,118.00 for and renewing on May 1, 2020 for a term of 1 year and continues the 3 year policy agreement made on May 1, 2019. </w:t>
      </w:r>
      <w:r w:rsidR="001A1903">
        <w:rPr>
          <w:rFonts w:cstheme="minorHAnsi"/>
        </w:rPr>
        <w:t xml:space="preserve"> </w:t>
      </w:r>
      <w:r w:rsidRPr="006F3171">
        <w:rPr>
          <w:rFonts w:cstheme="minorHAnsi"/>
          <w:b/>
          <w:bCs/>
        </w:rPr>
        <w:t>Seconded</w:t>
      </w:r>
      <w:r w:rsidRPr="006F3171">
        <w:rPr>
          <w:rFonts w:cstheme="minorHAnsi"/>
        </w:rPr>
        <w:t xml:space="preserve"> </w:t>
      </w:r>
      <w:r w:rsidR="00D87158" w:rsidRPr="006F3171">
        <w:rPr>
          <w:rFonts w:cstheme="minorHAnsi"/>
        </w:rPr>
        <w:t>by Hubbell.</w:t>
      </w:r>
      <w:r w:rsidRPr="006F3171">
        <w:rPr>
          <w:rFonts w:cstheme="minorHAnsi"/>
        </w:rPr>
        <w:t xml:space="preserve">  </w:t>
      </w:r>
      <w:r w:rsidRPr="006F3171">
        <w:rPr>
          <w:rFonts w:cstheme="minorHAnsi"/>
          <w:b/>
          <w:bCs/>
        </w:rPr>
        <w:t>Votes</w:t>
      </w:r>
      <w:r w:rsidRPr="006F3171">
        <w:rPr>
          <w:rFonts w:cstheme="minorHAnsi"/>
        </w:rPr>
        <w:t xml:space="preserve">:  </w:t>
      </w:r>
      <w:r w:rsidR="00D87158" w:rsidRPr="006F3171">
        <w:rPr>
          <w:rFonts w:cstheme="minorHAnsi"/>
        </w:rPr>
        <w:t>5 Yes 0 No</w:t>
      </w:r>
    </w:p>
    <w:p w:rsidR="00613EF9" w:rsidRDefault="00613EF9" w:rsidP="00613EF9">
      <w:pPr>
        <w:pStyle w:val="ListParagraph"/>
        <w:numPr>
          <w:ilvl w:val="0"/>
          <w:numId w:val="24"/>
        </w:numPr>
        <w:rPr>
          <w:rFonts w:cstheme="minorHAnsi"/>
          <w:b/>
          <w:bCs/>
        </w:rPr>
      </w:pPr>
      <w:r w:rsidRPr="00613EF9">
        <w:rPr>
          <w:rFonts w:cstheme="minorHAnsi"/>
          <w:b/>
          <w:bCs/>
        </w:rPr>
        <w:t>BOARD</w:t>
      </w:r>
      <w:r>
        <w:rPr>
          <w:rFonts w:cstheme="minorHAnsi"/>
          <w:b/>
          <w:bCs/>
        </w:rPr>
        <w:t>—New Business</w:t>
      </w:r>
    </w:p>
    <w:p w:rsidR="00303E47" w:rsidRPr="00303E47" w:rsidRDefault="00303E47" w:rsidP="00C8694C">
      <w:pPr>
        <w:pStyle w:val="ListParagraph"/>
        <w:numPr>
          <w:ilvl w:val="2"/>
          <w:numId w:val="24"/>
        </w:numPr>
        <w:tabs>
          <w:tab w:val="clear" w:pos="1080"/>
          <w:tab w:val="num" w:pos="720"/>
        </w:tabs>
        <w:ind w:left="720"/>
        <w:rPr>
          <w:rFonts w:cstheme="minorHAnsi"/>
        </w:rPr>
      </w:pPr>
      <w:r>
        <w:rPr>
          <w:rFonts w:cstheme="minorHAnsi"/>
          <w:b/>
          <w:bCs/>
        </w:rPr>
        <w:t>Review Fund Policy</w:t>
      </w:r>
    </w:p>
    <w:p w:rsidR="00613EF9" w:rsidRPr="00303E47" w:rsidRDefault="00613EF9" w:rsidP="00C8694C">
      <w:pPr>
        <w:tabs>
          <w:tab w:val="num" w:pos="720"/>
        </w:tabs>
        <w:ind w:left="720"/>
        <w:rPr>
          <w:rFonts w:cstheme="minorHAnsi"/>
        </w:rPr>
      </w:pPr>
      <w:r w:rsidRPr="00303E47">
        <w:rPr>
          <w:rFonts w:cstheme="minorHAnsi"/>
          <w:b/>
          <w:bCs/>
        </w:rPr>
        <w:t xml:space="preserve">MOTION:  Revise Fund Balance Policy:  </w:t>
      </w:r>
      <w:r w:rsidRPr="00303E47">
        <w:rPr>
          <w:rFonts w:cstheme="minorHAnsi"/>
        </w:rPr>
        <w:t>Schwantes moves to change the township fund balance policy paragraph 3.1 to read as follows:  The goal of the Township Board shall be to maintain an unassigned fund balance of no more than 50%  of expenditures at the beginning of the Fiscal Year (April 1) and no less than 15% of expenditures on November 30 of the Fiscal Year.   For the purposes of this calculation, “expenditures” will be the annual budgeted expenditures amount less restricted funds held for Cedar Area Fire and Rescue use and less non-recurring capital expenditures.</w:t>
      </w:r>
      <w:bookmarkStart w:id="0" w:name="_Hlk37492199"/>
      <w:r w:rsidRPr="00303E47">
        <w:rPr>
          <w:rFonts w:cstheme="minorHAnsi"/>
        </w:rPr>
        <w:t xml:space="preserve">  </w:t>
      </w:r>
      <w:r w:rsidRPr="00303E47">
        <w:rPr>
          <w:rFonts w:cstheme="minorHAnsi"/>
          <w:b/>
          <w:bCs/>
        </w:rPr>
        <w:t>Seconded</w:t>
      </w:r>
      <w:r w:rsidRPr="00303E47">
        <w:rPr>
          <w:rFonts w:cstheme="minorHAnsi"/>
        </w:rPr>
        <w:t xml:space="preserve"> by </w:t>
      </w:r>
      <w:bookmarkEnd w:id="0"/>
      <w:r w:rsidRPr="00303E47">
        <w:rPr>
          <w:rFonts w:cstheme="minorHAnsi"/>
        </w:rPr>
        <w:t>Pleva</w:t>
      </w:r>
      <w:r w:rsidR="005618AE">
        <w:rPr>
          <w:rFonts w:cstheme="minorHAnsi"/>
        </w:rPr>
        <w:t>.</w:t>
      </w:r>
      <w:r w:rsidRPr="00303E47">
        <w:rPr>
          <w:rFonts w:cstheme="minorHAnsi"/>
        </w:rPr>
        <w:t xml:space="preserve">   </w:t>
      </w:r>
      <w:r w:rsidRPr="00303E47">
        <w:rPr>
          <w:rFonts w:cstheme="minorHAnsi"/>
          <w:b/>
          <w:bCs/>
        </w:rPr>
        <w:t>Votes</w:t>
      </w:r>
      <w:r w:rsidRPr="00303E47">
        <w:rPr>
          <w:rFonts w:cstheme="minorHAnsi"/>
        </w:rPr>
        <w:t>:  5 Yes 0 No</w:t>
      </w:r>
    </w:p>
    <w:p w:rsidR="00613EF9" w:rsidRDefault="00613EF9" w:rsidP="006474CB">
      <w:pPr>
        <w:pStyle w:val="ListParagraph"/>
        <w:numPr>
          <w:ilvl w:val="0"/>
          <w:numId w:val="26"/>
        </w:numPr>
        <w:rPr>
          <w:rFonts w:cstheme="minorHAnsi"/>
        </w:rPr>
      </w:pPr>
      <w:r w:rsidRPr="00613EF9">
        <w:rPr>
          <w:rFonts w:cstheme="minorHAnsi"/>
          <w:b/>
          <w:bCs/>
        </w:rPr>
        <w:t xml:space="preserve">Review Chalet Roads project timeline:  </w:t>
      </w:r>
      <w:r w:rsidRPr="00613EF9">
        <w:rPr>
          <w:rFonts w:cstheme="minorHAnsi"/>
        </w:rPr>
        <w:t xml:space="preserve">Chalet Roads project—Discussion </w:t>
      </w:r>
      <w:r w:rsidR="00303E47">
        <w:rPr>
          <w:rFonts w:cstheme="minorHAnsi"/>
        </w:rPr>
        <w:t>followed by</w:t>
      </w:r>
      <w:r w:rsidRPr="00613EF9">
        <w:rPr>
          <w:rFonts w:cstheme="minorHAnsi"/>
        </w:rPr>
        <w:t xml:space="preserve"> Schwantes committing to preparing a letter for Chalet Road residents that considers impact of COVID, fire department millage</w:t>
      </w:r>
      <w:r w:rsidR="005D7231">
        <w:rPr>
          <w:rFonts w:cstheme="minorHAnsi"/>
        </w:rPr>
        <w:t xml:space="preserve">, </w:t>
      </w:r>
      <w:r w:rsidRPr="00613EF9">
        <w:rPr>
          <w:rFonts w:cstheme="minorHAnsi"/>
        </w:rPr>
        <w:t>sales tax income</w:t>
      </w:r>
      <w:r w:rsidR="005D7231">
        <w:rPr>
          <w:rFonts w:cstheme="minorHAnsi"/>
        </w:rPr>
        <w:t>, and availability of contract work</w:t>
      </w:r>
      <w:r w:rsidRPr="00613EF9">
        <w:rPr>
          <w:rFonts w:cstheme="minorHAnsi"/>
        </w:rPr>
        <w:t xml:space="preserve"> on Chalet Roads project.</w:t>
      </w:r>
      <w:r w:rsidR="00303E47">
        <w:rPr>
          <w:rFonts w:cstheme="minorHAnsi"/>
        </w:rPr>
        <w:t xml:space="preserve"> Letter to be prepared and discussed by Board in May.</w:t>
      </w:r>
    </w:p>
    <w:p w:rsidR="00D22846" w:rsidRDefault="00613EF9" w:rsidP="00C8694C">
      <w:pPr>
        <w:pStyle w:val="ListParagraph"/>
        <w:numPr>
          <w:ilvl w:val="0"/>
          <w:numId w:val="26"/>
        </w:numPr>
        <w:rPr>
          <w:rFonts w:cstheme="minorHAnsi"/>
        </w:rPr>
      </w:pPr>
      <w:r>
        <w:rPr>
          <w:rFonts w:cstheme="minorHAnsi"/>
          <w:b/>
          <w:bCs/>
        </w:rPr>
        <w:t>Hall and Park services:</w:t>
      </w:r>
      <w:r>
        <w:rPr>
          <w:rFonts w:cstheme="minorHAnsi"/>
        </w:rPr>
        <w:t xml:space="preserve">  </w:t>
      </w:r>
    </w:p>
    <w:p w:rsidR="00D22846" w:rsidRDefault="00613EF9" w:rsidP="00C8694C">
      <w:pPr>
        <w:ind w:left="720"/>
        <w:rPr>
          <w:rFonts w:cstheme="minorHAnsi"/>
        </w:rPr>
      </w:pPr>
      <w:r w:rsidRPr="00D22846">
        <w:rPr>
          <w:rFonts w:cstheme="minorHAnsi"/>
          <w:b/>
          <w:bCs/>
        </w:rPr>
        <w:t>MOTION:</w:t>
      </w:r>
      <w:r w:rsidRPr="00D22846">
        <w:rPr>
          <w:rFonts w:cstheme="minorHAnsi"/>
        </w:rPr>
        <w:t xml:space="preserve">  </w:t>
      </w:r>
      <w:r w:rsidRPr="00D22846">
        <w:rPr>
          <w:rFonts w:cstheme="minorHAnsi"/>
          <w:b/>
          <w:bCs/>
        </w:rPr>
        <w:t>Contract with Brian Booth for seasonal grounds services.</w:t>
      </w:r>
      <w:r w:rsidRPr="00D22846">
        <w:rPr>
          <w:rFonts w:cstheme="minorHAnsi"/>
        </w:rPr>
        <w:t xml:space="preserve">  Schwantes moves that the Centerville Township Board of Trustees contract with Brian Booth to provide grounds </w:t>
      </w:r>
      <w:r w:rsidRPr="00D22846">
        <w:rPr>
          <w:rFonts w:cstheme="minorHAnsi"/>
        </w:rPr>
        <w:lastRenderedPageBreak/>
        <w:t xml:space="preserve">maintenance services at the hall and township park for a cost of $2,250.00 to be paid in 6 equal monthly payments beginning May 1, 2020.  </w:t>
      </w:r>
      <w:r w:rsidRPr="00D22846">
        <w:rPr>
          <w:rFonts w:cstheme="minorHAnsi"/>
          <w:b/>
          <w:bCs/>
        </w:rPr>
        <w:t>Seconded</w:t>
      </w:r>
      <w:r w:rsidRPr="00D22846">
        <w:rPr>
          <w:rFonts w:cstheme="minorHAnsi"/>
        </w:rPr>
        <w:t xml:space="preserve"> by Schaub.   </w:t>
      </w:r>
      <w:r w:rsidRPr="00D22846">
        <w:rPr>
          <w:rFonts w:cstheme="minorHAnsi"/>
          <w:b/>
          <w:bCs/>
        </w:rPr>
        <w:t>Votes</w:t>
      </w:r>
      <w:r w:rsidRPr="00D22846">
        <w:rPr>
          <w:rFonts w:cstheme="minorHAnsi"/>
        </w:rPr>
        <w:t>: 5 Yes 0 No</w:t>
      </w:r>
      <w:r w:rsidR="00D22846" w:rsidRPr="00D22846">
        <w:rPr>
          <w:rFonts w:cstheme="minorHAnsi"/>
        </w:rPr>
        <w:t xml:space="preserve"> </w:t>
      </w:r>
    </w:p>
    <w:p w:rsidR="00613EF9" w:rsidRPr="005618AE" w:rsidRDefault="00D22846" w:rsidP="00C8694C">
      <w:pPr>
        <w:pStyle w:val="ListParagraph"/>
        <w:numPr>
          <w:ilvl w:val="1"/>
          <w:numId w:val="26"/>
        </w:numPr>
        <w:rPr>
          <w:rFonts w:cstheme="minorHAnsi"/>
        </w:rPr>
      </w:pPr>
      <w:r w:rsidRPr="005618AE">
        <w:rPr>
          <w:rFonts w:cstheme="minorHAnsi"/>
        </w:rPr>
        <w:t>Question from public as to how current mandate concerning boat launch closure will impact docks.  Schwantes indicated that Board will look into this, Brian Booth may not be released yet to go out and do work.</w:t>
      </w:r>
    </w:p>
    <w:p w:rsidR="00D22846" w:rsidRPr="00D22846" w:rsidRDefault="00D22846" w:rsidP="00C8694C">
      <w:pPr>
        <w:ind w:left="720"/>
        <w:rPr>
          <w:rFonts w:cstheme="minorHAnsi"/>
        </w:rPr>
      </w:pPr>
      <w:r w:rsidRPr="00D22846">
        <w:rPr>
          <w:rFonts w:cstheme="minorHAnsi"/>
          <w:b/>
          <w:bCs/>
        </w:rPr>
        <w:t xml:space="preserve">Contract with Williams and Bay Pumping for </w:t>
      </w:r>
      <w:proofErr w:type="spellStart"/>
      <w:r w:rsidRPr="00D22846">
        <w:rPr>
          <w:rFonts w:cstheme="minorHAnsi"/>
          <w:b/>
          <w:bCs/>
        </w:rPr>
        <w:t>portajon</w:t>
      </w:r>
      <w:proofErr w:type="spellEnd"/>
    </w:p>
    <w:p w:rsidR="00D22846" w:rsidRPr="00D22846" w:rsidRDefault="00D22846" w:rsidP="00C8694C">
      <w:pPr>
        <w:ind w:left="720"/>
        <w:rPr>
          <w:rFonts w:cstheme="minorHAnsi"/>
        </w:rPr>
      </w:pPr>
      <w:r w:rsidRPr="00D22846">
        <w:rPr>
          <w:rFonts w:cstheme="minorHAnsi"/>
          <w:b/>
          <w:bCs/>
        </w:rPr>
        <w:t>MOTION:</w:t>
      </w:r>
      <w:r w:rsidRPr="00D22846">
        <w:rPr>
          <w:rFonts w:cstheme="minorHAnsi"/>
        </w:rPr>
        <w:t xml:space="preserve">  Schwantes moves that the Centerville Township Board of Trustees contract with Williams and Bay Pumping to provide a </w:t>
      </w:r>
      <w:proofErr w:type="spellStart"/>
      <w:r w:rsidRPr="00D22846">
        <w:rPr>
          <w:rFonts w:cstheme="minorHAnsi"/>
        </w:rPr>
        <w:t>portajon</w:t>
      </w:r>
      <w:proofErr w:type="spellEnd"/>
      <w:r w:rsidRPr="00D22846">
        <w:rPr>
          <w:rFonts w:cstheme="minorHAnsi"/>
        </w:rPr>
        <w:t xml:space="preserve"> at the township park from mid-May through mid-November at a cost of $99.00 a month.  </w:t>
      </w:r>
      <w:r w:rsidRPr="00D22846">
        <w:rPr>
          <w:rFonts w:cstheme="minorHAnsi"/>
          <w:b/>
          <w:bCs/>
        </w:rPr>
        <w:t>Seconded</w:t>
      </w:r>
      <w:r w:rsidRPr="00D22846">
        <w:rPr>
          <w:rFonts w:cstheme="minorHAnsi"/>
        </w:rPr>
        <w:t xml:space="preserve"> by Pleva.   </w:t>
      </w:r>
      <w:r w:rsidRPr="00D22846">
        <w:rPr>
          <w:rFonts w:cstheme="minorHAnsi"/>
          <w:b/>
          <w:bCs/>
        </w:rPr>
        <w:t>Votes</w:t>
      </w:r>
      <w:r w:rsidRPr="00D22846">
        <w:rPr>
          <w:rFonts w:cstheme="minorHAnsi"/>
        </w:rPr>
        <w:t>:  5 Yes 0 No</w:t>
      </w:r>
    </w:p>
    <w:p w:rsidR="00851B07" w:rsidRPr="00851B07" w:rsidRDefault="00851B07" w:rsidP="00C8694C">
      <w:pPr>
        <w:ind w:left="720"/>
        <w:rPr>
          <w:rFonts w:cstheme="minorHAnsi"/>
        </w:rPr>
      </w:pPr>
      <w:r w:rsidRPr="00851B07">
        <w:rPr>
          <w:rFonts w:cstheme="minorHAnsi"/>
          <w:b/>
          <w:bCs/>
        </w:rPr>
        <w:t>Adopt 2020-2021 Compensation Schedule</w:t>
      </w:r>
    </w:p>
    <w:p w:rsidR="00851B07" w:rsidRDefault="00851B07" w:rsidP="00C8694C">
      <w:pPr>
        <w:ind w:left="720"/>
        <w:rPr>
          <w:rFonts w:cstheme="minorHAnsi"/>
        </w:rPr>
      </w:pPr>
      <w:r w:rsidRPr="00851B07">
        <w:rPr>
          <w:rFonts w:cstheme="minorHAnsi"/>
          <w:b/>
          <w:bCs/>
        </w:rPr>
        <w:t>MOTION</w:t>
      </w:r>
      <w:r w:rsidRPr="00851B07">
        <w:rPr>
          <w:rFonts w:cstheme="minorHAnsi"/>
        </w:rPr>
        <w:t xml:space="preserve">:  Schwantes moves that the Centerville Township Board of Trustees adopt the attached Compensation Schedule for fiscal year 2020-2021.  </w:t>
      </w:r>
      <w:r w:rsidRPr="00851B07">
        <w:rPr>
          <w:rFonts w:cstheme="minorHAnsi"/>
          <w:b/>
          <w:bCs/>
        </w:rPr>
        <w:t>Seconded</w:t>
      </w:r>
      <w:r w:rsidRPr="00851B07">
        <w:rPr>
          <w:rFonts w:cstheme="minorHAnsi"/>
        </w:rPr>
        <w:t xml:space="preserve"> by Chiles.  </w:t>
      </w:r>
      <w:r w:rsidRPr="00851B07">
        <w:rPr>
          <w:rFonts w:cstheme="minorHAnsi"/>
          <w:b/>
          <w:bCs/>
        </w:rPr>
        <w:t>Votes</w:t>
      </w:r>
      <w:r w:rsidRPr="00851B07">
        <w:rPr>
          <w:rFonts w:cstheme="minorHAnsi"/>
        </w:rPr>
        <w:t>:  5 Yes 0 No</w:t>
      </w:r>
    </w:p>
    <w:p w:rsidR="00E31313" w:rsidRDefault="00E31313" w:rsidP="00C8694C">
      <w:pPr>
        <w:ind w:left="720"/>
        <w:rPr>
          <w:rFonts w:cstheme="minorHAnsi"/>
        </w:rPr>
      </w:pPr>
      <w:r>
        <w:rPr>
          <w:rFonts w:cstheme="minorHAnsi"/>
          <w:b/>
          <w:bCs/>
        </w:rPr>
        <w:t>CFR Board Member Policy</w:t>
      </w:r>
    </w:p>
    <w:p w:rsidR="00D22846" w:rsidRPr="00D22846" w:rsidRDefault="00E31313" w:rsidP="003E6BFB">
      <w:pPr>
        <w:ind w:left="720"/>
        <w:rPr>
          <w:rFonts w:cstheme="minorHAnsi"/>
        </w:rPr>
      </w:pPr>
      <w:r w:rsidRPr="00D22846">
        <w:rPr>
          <w:rFonts w:cstheme="minorHAnsi"/>
          <w:b/>
          <w:bCs/>
        </w:rPr>
        <w:t>MOTION:</w:t>
      </w:r>
      <w:r w:rsidRPr="00D22846">
        <w:rPr>
          <w:rFonts w:cstheme="minorHAnsi"/>
        </w:rPr>
        <w:t xml:space="preserve">  Schwantes moves</w:t>
      </w:r>
      <w:r>
        <w:rPr>
          <w:rFonts w:cstheme="minorHAnsi"/>
        </w:rPr>
        <w:t xml:space="preserve"> to table this issue.  No objection</w:t>
      </w:r>
    </w:p>
    <w:p w:rsidR="00613EF9" w:rsidRPr="00DC352E" w:rsidRDefault="00613EF9" w:rsidP="00003BE0">
      <w:pPr>
        <w:pStyle w:val="ListParagraph"/>
        <w:numPr>
          <w:ilvl w:val="0"/>
          <w:numId w:val="24"/>
        </w:numPr>
        <w:tabs>
          <w:tab w:val="left" w:pos="450"/>
        </w:tabs>
        <w:rPr>
          <w:rFonts w:cstheme="minorHAnsi"/>
        </w:rPr>
      </w:pPr>
      <w:r w:rsidRPr="00DC352E">
        <w:rPr>
          <w:rFonts w:cstheme="minorHAnsi"/>
          <w:b/>
          <w:bCs/>
        </w:rPr>
        <w:t>County Commissioner Report</w:t>
      </w:r>
      <w:r w:rsidRPr="00DC352E">
        <w:rPr>
          <w:rFonts w:cstheme="minorHAnsi"/>
        </w:rPr>
        <w:t xml:space="preserve"> – Patricia Soutas-Little</w:t>
      </w:r>
    </w:p>
    <w:p w:rsidR="002B5FD1" w:rsidRPr="003E6BFB" w:rsidRDefault="002B5FD1" w:rsidP="003E6BFB">
      <w:pPr>
        <w:rPr>
          <w:rFonts w:cstheme="minorHAnsi"/>
          <w:color w:val="FF0000"/>
        </w:rPr>
      </w:pPr>
    </w:p>
    <w:p w:rsidR="002B5FD1" w:rsidRPr="002B5FD1" w:rsidRDefault="002B5FD1" w:rsidP="002B5FD1">
      <w:pPr>
        <w:rPr>
          <w:rFonts w:cstheme="minorHAnsi"/>
        </w:rPr>
      </w:pPr>
      <w:r w:rsidRPr="002B5FD1">
        <w:rPr>
          <w:rFonts w:cstheme="minorHAnsi"/>
          <w:b/>
          <w:bCs/>
        </w:rPr>
        <w:t>14. Next Township meeting Wednesday, May 13, 2020, at 7:00 via Zoom</w:t>
      </w:r>
      <w:r w:rsidRPr="002B5FD1">
        <w:rPr>
          <w:rFonts w:cstheme="minorHAnsi"/>
        </w:rPr>
        <w:t>.</w:t>
      </w:r>
    </w:p>
    <w:p w:rsidR="001E2172" w:rsidRDefault="002B5FD1" w:rsidP="002B5FD1">
      <w:pPr>
        <w:rPr>
          <w:rFonts w:cstheme="minorHAnsi"/>
          <w:b/>
          <w:bCs/>
        </w:rPr>
      </w:pPr>
      <w:r>
        <w:rPr>
          <w:rFonts w:cstheme="minorHAnsi"/>
          <w:b/>
          <w:bCs/>
        </w:rPr>
        <w:t xml:space="preserve">15. </w:t>
      </w:r>
      <w:r w:rsidR="001E2172" w:rsidRPr="00DC019A">
        <w:rPr>
          <w:rFonts w:cstheme="minorHAnsi"/>
          <w:b/>
          <w:bCs/>
        </w:rPr>
        <w:t>PUBLIC COMMENT</w:t>
      </w:r>
    </w:p>
    <w:p w:rsidR="00892DBD" w:rsidRDefault="00892DBD" w:rsidP="00892DBD">
      <w:pPr>
        <w:pStyle w:val="ListParagraph"/>
        <w:numPr>
          <w:ilvl w:val="1"/>
          <w:numId w:val="29"/>
        </w:numPr>
        <w:rPr>
          <w:rFonts w:cstheme="minorHAnsi"/>
        </w:rPr>
      </w:pPr>
      <w:r w:rsidRPr="00892DBD">
        <w:rPr>
          <w:rFonts w:cstheme="minorHAnsi"/>
        </w:rPr>
        <w:t>Is Amar Rd. on road repair</w:t>
      </w:r>
      <w:r>
        <w:rPr>
          <w:rFonts w:cstheme="minorHAnsi"/>
        </w:rPr>
        <w:t xml:space="preserve">?  </w:t>
      </w:r>
      <w:r w:rsidRPr="00892DBD">
        <w:rPr>
          <w:rFonts w:cstheme="minorHAnsi"/>
        </w:rPr>
        <w:t xml:space="preserve">Schwantes:  Yes, it is but is on list AFTER Chalet so it too may be impacted by current state of affairs.  </w:t>
      </w:r>
    </w:p>
    <w:p w:rsidR="00892DBD" w:rsidRDefault="00892DBD" w:rsidP="00892DBD">
      <w:pPr>
        <w:pStyle w:val="ListParagraph"/>
        <w:numPr>
          <w:ilvl w:val="1"/>
          <w:numId w:val="29"/>
        </w:numPr>
        <w:rPr>
          <w:rFonts w:cstheme="minorHAnsi"/>
        </w:rPr>
      </w:pPr>
      <w:r>
        <w:rPr>
          <w:rFonts w:cstheme="minorHAnsi"/>
        </w:rPr>
        <w:t>Request for copy of final budget and zoning administrator’s report.  Also request for Reconciliation report.  Schwantes—available to citizens but not publicly posted.</w:t>
      </w:r>
    </w:p>
    <w:p w:rsidR="00892DBD" w:rsidRDefault="00892DBD" w:rsidP="00892DBD">
      <w:pPr>
        <w:pStyle w:val="ListParagraph"/>
        <w:numPr>
          <w:ilvl w:val="1"/>
          <w:numId w:val="29"/>
        </w:numPr>
        <w:rPr>
          <w:rFonts w:cstheme="minorHAnsi"/>
        </w:rPr>
      </w:pPr>
      <w:r>
        <w:rPr>
          <w:rFonts w:cstheme="minorHAnsi"/>
        </w:rPr>
        <w:t>County Commissioner—Health Advisory order is posting in Thursday’s Leelanau Enterprise.  Toolkit to support employers--Employers must survey and report on health status of employees each day.</w:t>
      </w:r>
    </w:p>
    <w:p w:rsidR="00892DBD" w:rsidRDefault="00892DBD" w:rsidP="00892DBD">
      <w:pPr>
        <w:pStyle w:val="ListParagraph"/>
        <w:numPr>
          <w:ilvl w:val="1"/>
          <w:numId w:val="29"/>
        </w:numPr>
        <w:rPr>
          <w:rFonts w:cstheme="minorHAnsi"/>
        </w:rPr>
      </w:pPr>
      <w:r>
        <w:rPr>
          <w:rFonts w:cstheme="minorHAnsi"/>
        </w:rPr>
        <w:t xml:space="preserve">Absentee ballot availability—when?  Absentee ballot applications </w:t>
      </w:r>
      <w:r w:rsidR="00E2050B">
        <w:rPr>
          <w:rFonts w:cstheme="minorHAnsi"/>
        </w:rPr>
        <w:t>were</w:t>
      </w:r>
      <w:r>
        <w:rPr>
          <w:rFonts w:cstheme="minorHAnsi"/>
        </w:rPr>
        <w:t xml:space="preserve"> mailed</w:t>
      </w:r>
      <w:r w:rsidR="00E2050B">
        <w:rPr>
          <w:rFonts w:cstheme="minorHAnsi"/>
        </w:rPr>
        <w:t xml:space="preserve"> at end of March</w:t>
      </w:r>
      <w:r>
        <w:rPr>
          <w:rFonts w:cstheme="minorHAnsi"/>
        </w:rPr>
        <w:t xml:space="preserve">, should be receiving soon.  </w:t>
      </w:r>
    </w:p>
    <w:p w:rsidR="001E2172" w:rsidRPr="00E2050B" w:rsidRDefault="00E2050B" w:rsidP="00E2050B">
      <w:pPr>
        <w:pStyle w:val="ListParagraph"/>
        <w:numPr>
          <w:ilvl w:val="1"/>
          <w:numId w:val="29"/>
        </w:numPr>
        <w:rPr>
          <w:rFonts w:cstheme="minorHAnsi"/>
        </w:rPr>
      </w:pPr>
      <w:r>
        <w:rPr>
          <w:rFonts w:cstheme="minorHAnsi"/>
        </w:rPr>
        <w:t>Pleva remarked that pandemic may have a significant impact on how people vote on August fire millage vote</w:t>
      </w:r>
      <w:r w:rsidRPr="00E2050B">
        <w:rPr>
          <w:rFonts w:cstheme="minorHAnsi"/>
        </w:rPr>
        <w:t xml:space="preserve"> </w:t>
      </w:r>
      <w:r>
        <w:rPr>
          <w:rFonts w:cstheme="minorHAnsi"/>
        </w:rPr>
        <w:t xml:space="preserve">–need to be prepared for that possibility.  </w:t>
      </w:r>
    </w:p>
    <w:p w:rsidR="001E2172" w:rsidRPr="00DC019A" w:rsidRDefault="001E2172" w:rsidP="001E2172">
      <w:pPr>
        <w:rPr>
          <w:rFonts w:cstheme="minorHAnsi"/>
          <w:b/>
          <w:bCs/>
        </w:rPr>
      </w:pPr>
      <w:r w:rsidRPr="00DC019A">
        <w:rPr>
          <w:rFonts w:cstheme="minorHAnsi"/>
          <w:b/>
          <w:bCs/>
        </w:rPr>
        <w:t>ADJOURNMENT</w:t>
      </w:r>
    </w:p>
    <w:p w:rsidR="006F3171" w:rsidRPr="006F3171" w:rsidRDefault="006F67CA" w:rsidP="006F3171">
      <w:pPr>
        <w:rPr>
          <w:rFonts w:cstheme="minorHAnsi"/>
        </w:rPr>
      </w:pPr>
      <w:r>
        <w:rPr>
          <w:rFonts w:cstheme="minorHAnsi"/>
          <w:b/>
          <w:bCs/>
        </w:rPr>
        <w:t>MOTION</w:t>
      </w:r>
      <w:r w:rsidR="001E2172" w:rsidRPr="00DC019A">
        <w:rPr>
          <w:rFonts w:cstheme="minorHAnsi"/>
          <w:b/>
          <w:bCs/>
        </w:rPr>
        <w:t xml:space="preserve">:  </w:t>
      </w:r>
      <w:r w:rsidR="006F3171" w:rsidRPr="006F3171">
        <w:rPr>
          <w:rFonts w:cstheme="minorHAnsi"/>
        </w:rPr>
        <w:t>Hubbell</w:t>
      </w:r>
      <w:r w:rsidR="001E2172" w:rsidRPr="006F3171">
        <w:rPr>
          <w:rFonts w:cstheme="minorHAnsi"/>
        </w:rPr>
        <w:t xml:space="preserve"> </w:t>
      </w:r>
      <w:r w:rsidR="001E2172" w:rsidRPr="00DC019A">
        <w:rPr>
          <w:rFonts w:cstheme="minorHAnsi"/>
        </w:rPr>
        <w:t xml:space="preserve">moved to adjourn the meeting </w:t>
      </w:r>
      <w:r w:rsidR="001E2172" w:rsidRPr="006F3171">
        <w:rPr>
          <w:rFonts w:cstheme="minorHAnsi"/>
        </w:rPr>
        <w:t xml:space="preserve">at </w:t>
      </w:r>
      <w:r w:rsidR="006F3171" w:rsidRPr="006F3171">
        <w:rPr>
          <w:rFonts w:cstheme="minorHAnsi"/>
        </w:rPr>
        <w:t>8:04PM</w:t>
      </w:r>
      <w:r w:rsidR="001E2172" w:rsidRPr="006F3171">
        <w:rPr>
          <w:rFonts w:cstheme="minorHAnsi"/>
        </w:rPr>
        <w:t>;</w:t>
      </w:r>
      <w:r w:rsidR="001E2172" w:rsidRPr="00DC019A">
        <w:rPr>
          <w:rFonts w:cstheme="minorHAnsi"/>
        </w:rPr>
        <w:tab/>
        <w:t xml:space="preserve"> 2nd--</w:t>
      </w:r>
      <w:r w:rsidR="006F3171">
        <w:rPr>
          <w:rFonts w:cstheme="minorHAnsi"/>
        </w:rPr>
        <w:t>Pleva</w:t>
      </w:r>
      <w:r w:rsidR="001E2172" w:rsidRPr="00DC019A">
        <w:rPr>
          <w:rFonts w:cstheme="minorHAnsi"/>
        </w:rPr>
        <w:t xml:space="preserve">. </w:t>
      </w:r>
      <w:r w:rsidR="001E2172" w:rsidRPr="00DC019A">
        <w:rPr>
          <w:rFonts w:cstheme="minorHAnsi"/>
        </w:rPr>
        <w:tab/>
        <w:t xml:space="preserve"> Motion carried</w:t>
      </w:r>
      <w:r w:rsidR="006F3171">
        <w:rPr>
          <w:rFonts w:cstheme="minorHAnsi"/>
        </w:rPr>
        <w:t xml:space="preserve">.  </w:t>
      </w:r>
      <w:r w:rsidR="006F3171" w:rsidRPr="006F3171">
        <w:rPr>
          <w:rFonts w:cstheme="minorHAnsi"/>
          <w:b/>
          <w:bCs/>
        </w:rPr>
        <w:t xml:space="preserve"> Votes</w:t>
      </w:r>
      <w:r w:rsidR="006F3171" w:rsidRPr="006F3171">
        <w:rPr>
          <w:rFonts w:cstheme="minorHAnsi"/>
        </w:rPr>
        <w:t>:  5 Yes 0 No</w:t>
      </w:r>
    </w:p>
    <w:p w:rsidR="001E2172" w:rsidRPr="00DC019A" w:rsidRDefault="006F3171" w:rsidP="001E2172">
      <w:pPr>
        <w:rPr>
          <w:rFonts w:cstheme="minorHAnsi"/>
        </w:rPr>
      </w:pPr>
      <w:r>
        <w:rPr>
          <w:rFonts w:cstheme="minorHAnsi"/>
        </w:rPr>
        <w:t xml:space="preserve">April 20, 2020 @ 1 PM is public accuracy test for Voting Tabulator.  </w:t>
      </w:r>
    </w:p>
    <w:p w:rsidR="001E2172" w:rsidRPr="006F3171" w:rsidRDefault="001E2172" w:rsidP="006F3171">
      <w:pPr>
        <w:rPr>
          <w:rFonts w:cstheme="minorHAnsi"/>
          <w:b/>
          <w:bCs/>
        </w:rPr>
      </w:pPr>
    </w:p>
    <w:sectPr w:rsidR="001E2172" w:rsidRPr="006F3171" w:rsidSect="00E34B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Yu Gothic"/>
    <w:charset w:val="8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1080"/>
        </w:tabs>
        <w:ind w:left="1080" w:hanging="360"/>
      </w:pPr>
      <w:rPr>
        <w:rFonts w:cs="Times New Roman"/>
        <w:caps w:val="0"/>
        <w:smallCaps w:val="0"/>
        <w:strike w:val="0"/>
        <w:dstrike w:val="0"/>
      </w:rPr>
    </w:lvl>
    <w:lvl w:ilvl="1">
      <w:start w:val="1"/>
      <w:numFmt w:val="decimal"/>
      <w:lvlText w:val="%2."/>
      <w:lvlJc w:val="left"/>
      <w:pPr>
        <w:tabs>
          <w:tab w:val="num" w:pos="1440"/>
        </w:tabs>
        <w:ind w:left="1440" w:hanging="360"/>
      </w:pPr>
      <w:rPr>
        <w:rFonts w:cs="Times New Roman"/>
        <w:caps w:val="0"/>
        <w:smallCaps w:val="0"/>
        <w:strike w:val="0"/>
        <w:dstrike w:val="0"/>
      </w:rPr>
    </w:lvl>
    <w:lvl w:ilvl="2">
      <w:start w:val="1"/>
      <w:numFmt w:val="decimal"/>
      <w:lvlText w:val="%3."/>
      <w:lvlJc w:val="left"/>
      <w:pPr>
        <w:tabs>
          <w:tab w:val="num" w:pos="1800"/>
        </w:tabs>
        <w:ind w:left="1800" w:hanging="360"/>
      </w:pPr>
      <w:rPr>
        <w:rFonts w:cs="Times New Roman"/>
        <w:caps w:val="0"/>
        <w:smallCaps w:val="0"/>
        <w:strike w:val="0"/>
        <w:dstrike w:val="0"/>
      </w:r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nsid w:val="0000000D"/>
    <w:multiLevelType w:val="multilevel"/>
    <w:tmpl w:val="0000000D"/>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nsid w:val="0000000E"/>
    <w:multiLevelType w:val="multilevel"/>
    <w:tmpl w:val="0000000E"/>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000000F"/>
    <w:multiLevelType w:val="multilevel"/>
    <w:tmpl w:val="0000000F"/>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10"/>
    <w:multiLevelType w:val="multilevel"/>
    <w:tmpl w:val="00000010"/>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5">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100C5223"/>
    <w:multiLevelType w:val="multilevel"/>
    <w:tmpl w:val="CE4613CA"/>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1595224B"/>
    <w:multiLevelType w:val="hybridMultilevel"/>
    <w:tmpl w:val="831AFE34"/>
    <w:lvl w:ilvl="0" w:tplc="7E0C2DD4">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357405"/>
    <w:multiLevelType w:val="multilevel"/>
    <w:tmpl w:val="75909B92"/>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9">
    <w:nsid w:val="1E4B4979"/>
    <w:multiLevelType w:val="multilevel"/>
    <w:tmpl w:val="D7E8776C"/>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0">
    <w:nsid w:val="1F6B7429"/>
    <w:multiLevelType w:val="multilevel"/>
    <w:tmpl w:val="D7E8776C"/>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1">
    <w:nsid w:val="1FEC5B97"/>
    <w:multiLevelType w:val="multilevel"/>
    <w:tmpl w:val="CE4613CA"/>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272A22BB"/>
    <w:multiLevelType w:val="multilevel"/>
    <w:tmpl w:val="524E0E26"/>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3">
    <w:nsid w:val="27AE65CC"/>
    <w:multiLevelType w:val="multilevel"/>
    <w:tmpl w:val="2218573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4">
    <w:nsid w:val="2A3B58F8"/>
    <w:multiLevelType w:val="multilevel"/>
    <w:tmpl w:val="50286BA6"/>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nsid w:val="2DB94B24"/>
    <w:multiLevelType w:val="hybridMultilevel"/>
    <w:tmpl w:val="C5D29862"/>
    <w:lvl w:ilvl="0" w:tplc="0409000F">
      <w:start w:val="1"/>
      <w:numFmt w:val="decimal"/>
      <w:lvlText w:val="%1."/>
      <w:lvlJc w:val="left"/>
      <w:pPr>
        <w:ind w:left="90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932515"/>
    <w:multiLevelType w:val="hybridMultilevel"/>
    <w:tmpl w:val="921EFE02"/>
    <w:lvl w:ilvl="0" w:tplc="0409000F">
      <w:start w:val="1"/>
      <w:numFmt w:val="decimal"/>
      <w:lvlText w:val="%1."/>
      <w:lvlJc w:val="left"/>
      <w:pPr>
        <w:ind w:left="54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440A0F"/>
    <w:multiLevelType w:val="multilevel"/>
    <w:tmpl w:val="CE4613CA"/>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nsid w:val="422A199F"/>
    <w:multiLevelType w:val="multilevel"/>
    <w:tmpl w:val="2218573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19">
    <w:nsid w:val="440707E8"/>
    <w:multiLevelType w:val="multilevel"/>
    <w:tmpl w:val="D38C342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OpenSymbol" w:hAnsi="OpenSymbol" w:cs="Open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0">
    <w:nsid w:val="479D0343"/>
    <w:multiLevelType w:val="hybridMultilevel"/>
    <w:tmpl w:val="AAA4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DD077F"/>
    <w:multiLevelType w:val="multilevel"/>
    <w:tmpl w:val="D7E8776C"/>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2">
    <w:nsid w:val="5BC73C6E"/>
    <w:multiLevelType w:val="multilevel"/>
    <w:tmpl w:val="F374385C"/>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OpenSymbol" w:hAnsi="OpenSymbol" w:cs="Open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3">
    <w:nsid w:val="6CDE4A73"/>
    <w:multiLevelType w:val="multilevel"/>
    <w:tmpl w:val="DEDA04A6"/>
    <w:lvl w:ilvl="0">
      <w:start w:val="1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4">
    <w:nsid w:val="6DAF161E"/>
    <w:multiLevelType w:val="multilevel"/>
    <w:tmpl w:val="CE4613CA"/>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6F1828B0"/>
    <w:multiLevelType w:val="multilevel"/>
    <w:tmpl w:val="90581500"/>
    <w:lvl w:ilvl="0">
      <w:start w:val="6"/>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6">
    <w:nsid w:val="72015B51"/>
    <w:multiLevelType w:val="multilevel"/>
    <w:tmpl w:val="EB84E1EA"/>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cs="OpenSymbol" w:hint="default"/>
      </w:rPr>
    </w:lvl>
    <w:lvl w:ilvl="4">
      <w:start w:val="1"/>
      <w:numFmt w:val="bullet"/>
      <w:lvlText w:val="◦"/>
      <w:lvlJc w:val="left"/>
      <w:pPr>
        <w:tabs>
          <w:tab w:val="num" w:pos="1800"/>
        </w:tabs>
        <w:ind w:left="1800" w:hanging="360"/>
      </w:pPr>
      <w:rPr>
        <w:rFonts w:ascii="OpenSymbol" w:hAnsi="OpenSymbol" w:cs="OpenSymbol" w:hint="default"/>
      </w:rPr>
    </w:lvl>
    <w:lvl w:ilvl="5">
      <w:start w:val="1"/>
      <w:numFmt w:val="bullet"/>
      <w:lvlText w:val="▪"/>
      <w:lvlJc w:val="left"/>
      <w:pPr>
        <w:tabs>
          <w:tab w:val="num" w:pos="2160"/>
        </w:tabs>
        <w:ind w:left="2160" w:hanging="360"/>
      </w:pPr>
      <w:rPr>
        <w:rFonts w:ascii="OpenSymbol" w:hAnsi="OpenSymbol" w:cs="OpenSymbol" w:hint="default"/>
      </w:rPr>
    </w:lvl>
    <w:lvl w:ilvl="6">
      <w:start w:val="1"/>
      <w:numFmt w:val="bullet"/>
      <w:lvlText w:val=""/>
      <w:lvlJc w:val="left"/>
      <w:pPr>
        <w:tabs>
          <w:tab w:val="num" w:pos="2520"/>
        </w:tabs>
        <w:ind w:left="2520" w:hanging="360"/>
      </w:pPr>
      <w:rPr>
        <w:rFonts w:ascii="Symbol" w:hAnsi="Symbol" w:cs="OpenSymbol" w:hint="default"/>
      </w:rPr>
    </w:lvl>
    <w:lvl w:ilvl="7">
      <w:start w:val="1"/>
      <w:numFmt w:val="bullet"/>
      <w:lvlText w:val="◦"/>
      <w:lvlJc w:val="left"/>
      <w:pPr>
        <w:tabs>
          <w:tab w:val="num" w:pos="2880"/>
        </w:tabs>
        <w:ind w:left="2880" w:hanging="360"/>
      </w:pPr>
      <w:rPr>
        <w:rFonts w:ascii="OpenSymbol" w:hAnsi="OpenSymbol" w:cs="OpenSymbol" w:hint="default"/>
      </w:rPr>
    </w:lvl>
    <w:lvl w:ilvl="8">
      <w:start w:val="1"/>
      <w:numFmt w:val="bullet"/>
      <w:lvlText w:val="▪"/>
      <w:lvlJc w:val="left"/>
      <w:pPr>
        <w:tabs>
          <w:tab w:val="num" w:pos="3240"/>
        </w:tabs>
        <w:ind w:left="3240" w:hanging="360"/>
      </w:pPr>
      <w:rPr>
        <w:rFonts w:ascii="OpenSymbol" w:hAnsi="OpenSymbol" w:cs="OpenSymbol" w:hint="default"/>
      </w:rPr>
    </w:lvl>
  </w:abstractNum>
  <w:abstractNum w:abstractNumId="27">
    <w:nsid w:val="7878673E"/>
    <w:multiLevelType w:val="multilevel"/>
    <w:tmpl w:val="00000010"/>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8">
    <w:nsid w:val="7D807020"/>
    <w:multiLevelType w:val="multilevel"/>
    <w:tmpl w:val="CE4613CA"/>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0"/>
  </w:num>
  <w:num w:numId="2">
    <w:abstractNumId w:val="0"/>
  </w:num>
  <w:num w:numId="3">
    <w:abstractNumId w:val="4"/>
  </w:num>
  <w:num w:numId="4">
    <w:abstractNumId w:val="5"/>
  </w:num>
  <w:num w:numId="5">
    <w:abstractNumId w:val="16"/>
  </w:num>
  <w:num w:numId="6">
    <w:abstractNumId w:val="27"/>
  </w:num>
  <w:num w:numId="7">
    <w:abstractNumId w:val="15"/>
  </w:num>
  <w:num w:numId="8">
    <w:abstractNumId w:val="19"/>
  </w:num>
  <w:num w:numId="9">
    <w:abstractNumId w:val="3"/>
  </w:num>
  <w:num w:numId="10">
    <w:abstractNumId w:val="13"/>
  </w:num>
  <w:num w:numId="11">
    <w:abstractNumId w:val="18"/>
  </w:num>
  <w:num w:numId="12">
    <w:abstractNumId w:val="22"/>
  </w:num>
  <w:num w:numId="13">
    <w:abstractNumId w:val="12"/>
  </w:num>
  <w:num w:numId="14">
    <w:abstractNumId w:val="7"/>
  </w:num>
  <w:num w:numId="15">
    <w:abstractNumId w:val="26"/>
  </w:num>
  <w:num w:numId="16">
    <w:abstractNumId w:val="9"/>
  </w:num>
  <w:num w:numId="17">
    <w:abstractNumId w:val="10"/>
  </w:num>
  <w:num w:numId="18">
    <w:abstractNumId w:val="21"/>
  </w:num>
  <w:num w:numId="19">
    <w:abstractNumId w:val="1"/>
  </w:num>
  <w:num w:numId="20">
    <w:abstractNumId w:val="2"/>
  </w:num>
  <w:num w:numId="21">
    <w:abstractNumId w:val="8"/>
  </w:num>
  <w:num w:numId="22">
    <w:abstractNumId w:val="25"/>
  </w:num>
  <w:num w:numId="23">
    <w:abstractNumId w:val="14"/>
  </w:num>
  <w:num w:numId="24">
    <w:abstractNumId w:val="23"/>
  </w:num>
  <w:num w:numId="25">
    <w:abstractNumId w:val="28"/>
  </w:num>
  <w:num w:numId="26">
    <w:abstractNumId w:val="11"/>
  </w:num>
  <w:num w:numId="27">
    <w:abstractNumId w:val="6"/>
  </w:num>
  <w:num w:numId="28">
    <w:abstractNumId w:val="2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F6710"/>
    <w:rsid w:val="00003BE0"/>
    <w:rsid w:val="000733EB"/>
    <w:rsid w:val="000735C1"/>
    <w:rsid w:val="000F6710"/>
    <w:rsid w:val="00135157"/>
    <w:rsid w:val="00186506"/>
    <w:rsid w:val="001A1903"/>
    <w:rsid w:val="001D09CC"/>
    <w:rsid w:val="001E2172"/>
    <w:rsid w:val="001F6C0E"/>
    <w:rsid w:val="00202BF9"/>
    <w:rsid w:val="00213131"/>
    <w:rsid w:val="002B5FD1"/>
    <w:rsid w:val="002D3199"/>
    <w:rsid w:val="002E16E3"/>
    <w:rsid w:val="00303E47"/>
    <w:rsid w:val="003E6BFB"/>
    <w:rsid w:val="00446163"/>
    <w:rsid w:val="0045146C"/>
    <w:rsid w:val="00480A22"/>
    <w:rsid w:val="004F0C84"/>
    <w:rsid w:val="00544410"/>
    <w:rsid w:val="005618AE"/>
    <w:rsid w:val="00562992"/>
    <w:rsid w:val="00596419"/>
    <w:rsid w:val="005B1A0E"/>
    <w:rsid w:val="005D7231"/>
    <w:rsid w:val="005E092B"/>
    <w:rsid w:val="00613EF9"/>
    <w:rsid w:val="00627360"/>
    <w:rsid w:val="006422DC"/>
    <w:rsid w:val="006474CB"/>
    <w:rsid w:val="006C7C24"/>
    <w:rsid w:val="006C7CD1"/>
    <w:rsid w:val="006F3171"/>
    <w:rsid w:val="006F67CA"/>
    <w:rsid w:val="00726DB5"/>
    <w:rsid w:val="00754C99"/>
    <w:rsid w:val="00771D1A"/>
    <w:rsid w:val="00776817"/>
    <w:rsid w:val="007A3F6C"/>
    <w:rsid w:val="007C30CD"/>
    <w:rsid w:val="007E2D34"/>
    <w:rsid w:val="00851B07"/>
    <w:rsid w:val="00872B38"/>
    <w:rsid w:val="00883DBB"/>
    <w:rsid w:val="00892DBD"/>
    <w:rsid w:val="00A16F9A"/>
    <w:rsid w:val="00A21E65"/>
    <w:rsid w:val="00A71D08"/>
    <w:rsid w:val="00AD0754"/>
    <w:rsid w:val="00C01E9D"/>
    <w:rsid w:val="00C0380B"/>
    <w:rsid w:val="00C549EA"/>
    <w:rsid w:val="00C70C0A"/>
    <w:rsid w:val="00C73428"/>
    <w:rsid w:val="00C8694C"/>
    <w:rsid w:val="00D22846"/>
    <w:rsid w:val="00D4738A"/>
    <w:rsid w:val="00D87158"/>
    <w:rsid w:val="00DA03B2"/>
    <w:rsid w:val="00DC019A"/>
    <w:rsid w:val="00DC352E"/>
    <w:rsid w:val="00E2050B"/>
    <w:rsid w:val="00E31313"/>
    <w:rsid w:val="00E34B0C"/>
    <w:rsid w:val="00E41E3E"/>
    <w:rsid w:val="00E91CB7"/>
    <w:rsid w:val="00F24B79"/>
    <w:rsid w:val="00FB0537"/>
    <w:rsid w:val="00FC36D4"/>
    <w:rsid w:val="00FE4D67"/>
    <w:rsid w:val="00FF0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710"/>
    <w:rPr>
      <w:color w:val="0563C1" w:themeColor="hyperlink"/>
      <w:u w:val="single"/>
    </w:rPr>
  </w:style>
  <w:style w:type="character" w:customStyle="1" w:styleId="UnresolvedMention">
    <w:name w:val="Unresolved Mention"/>
    <w:basedOn w:val="DefaultParagraphFont"/>
    <w:uiPriority w:val="99"/>
    <w:semiHidden/>
    <w:unhideWhenUsed/>
    <w:rsid w:val="000F6710"/>
    <w:rPr>
      <w:color w:val="605E5C"/>
      <w:shd w:val="clear" w:color="auto" w:fill="E1DFDD"/>
    </w:rPr>
  </w:style>
  <w:style w:type="paragraph" w:styleId="ListParagraph">
    <w:name w:val="List Paragraph"/>
    <w:basedOn w:val="Normal"/>
    <w:qFormat/>
    <w:rsid w:val="001E2172"/>
    <w:pPr>
      <w:ind w:left="720"/>
      <w:contextualSpacing/>
    </w:pPr>
  </w:style>
</w:styles>
</file>

<file path=word/webSettings.xml><?xml version="1.0" encoding="utf-8"?>
<w:webSettings xmlns:r="http://schemas.openxmlformats.org/officeDocument/2006/relationships" xmlns:w="http://schemas.openxmlformats.org/wordprocessingml/2006/main">
  <w:divs>
    <w:div w:id="35130160">
      <w:bodyDiv w:val="1"/>
      <w:marLeft w:val="0"/>
      <w:marRight w:val="0"/>
      <w:marTop w:val="0"/>
      <w:marBottom w:val="0"/>
      <w:divBdr>
        <w:top w:val="none" w:sz="0" w:space="0" w:color="auto"/>
        <w:left w:val="none" w:sz="0" w:space="0" w:color="auto"/>
        <w:bottom w:val="none" w:sz="0" w:space="0" w:color="auto"/>
        <w:right w:val="none" w:sz="0" w:space="0" w:color="auto"/>
      </w:divBdr>
    </w:div>
    <w:div w:id="538207326">
      <w:bodyDiv w:val="1"/>
      <w:marLeft w:val="0"/>
      <w:marRight w:val="0"/>
      <w:marTop w:val="0"/>
      <w:marBottom w:val="0"/>
      <w:divBdr>
        <w:top w:val="none" w:sz="0" w:space="0" w:color="auto"/>
        <w:left w:val="none" w:sz="0" w:space="0" w:color="auto"/>
        <w:bottom w:val="none" w:sz="0" w:space="0" w:color="auto"/>
        <w:right w:val="none" w:sz="0" w:space="0" w:color="auto"/>
      </w:divBdr>
    </w:div>
    <w:div w:id="1332949468">
      <w:bodyDiv w:val="1"/>
      <w:marLeft w:val="0"/>
      <w:marRight w:val="0"/>
      <w:marTop w:val="0"/>
      <w:marBottom w:val="0"/>
      <w:divBdr>
        <w:top w:val="none" w:sz="0" w:space="0" w:color="auto"/>
        <w:left w:val="none" w:sz="0" w:space="0" w:color="auto"/>
        <w:bottom w:val="none" w:sz="0" w:space="0" w:color="auto"/>
        <w:right w:val="none" w:sz="0" w:space="0" w:color="auto"/>
      </w:divBdr>
    </w:div>
    <w:div w:id="1917468885">
      <w:bodyDiv w:val="1"/>
      <w:marLeft w:val="0"/>
      <w:marRight w:val="0"/>
      <w:marTop w:val="0"/>
      <w:marBottom w:val="0"/>
      <w:divBdr>
        <w:top w:val="none" w:sz="0" w:space="0" w:color="auto"/>
        <w:left w:val="none" w:sz="0" w:space="0" w:color="auto"/>
        <w:bottom w:val="none" w:sz="0" w:space="0" w:color="auto"/>
        <w:right w:val="none" w:sz="0" w:space="0" w:color="auto"/>
      </w:divBdr>
    </w:div>
    <w:div w:id="2105147533">
      <w:bodyDiv w:val="1"/>
      <w:marLeft w:val="0"/>
      <w:marRight w:val="0"/>
      <w:marTop w:val="0"/>
      <w:marBottom w:val="0"/>
      <w:divBdr>
        <w:top w:val="none" w:sz="0" w:space="0" w:color="auto"/>
        <w:left w:val="none" w:sz="0" w:space="0" w:color="auto"/>
        <w:bottom w:val="none" w:sz="0" w:space="0" w:color="auto"/>
        <w:right w:val="none" w:sz="0" w:space="0" w:color="auto"/>
      </w:divBdr>
    </w:div>
    <w:div w:id="211019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alekatrina@centurytel.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lerk.centerville@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entervillesupervisor@gmail.com" TargetMode="External"/><Relationship Id="rId11" Type="http://schemas.openxmlformats.org/officeDocument/2006/relationships/hyperlink" Target="mailto:tim@allpermits.com" TargetMode="External"/><Relationship Id="rId5" Type="http://schemas.openxmlformats.org/officeDocument/2006/relationships/webSettings" Target="webSettings.xml"/><Relationship Id="rId10" Type="http://schemas.openxmlformats.org/officeDocument/2006/relationships/hyperlink" Target="mailto:schaubron@yahoo.com" TargetMode="External"/><Relationship Id="rId4" Type="http://schemas.openxmlformats.org/officeDocument/2006/relationships/settings" Target="settings.xml"/><Relationship Id="rId9" Type="http://schemas.openxmlformats.org/officeDocument/2006/relationships/hyperlink" Target="mailto:dan@hubbellfar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EBC58-1432-428B-8801-DBED6B0A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beth chiles</cp:lastModifiedBy>
  <cp:revision>1</cp:revision>
  <cp:lastPrinted>2020-04-08T22:38:00Z</cp:lastPrinted>
  <dcterms:created xsi:type="dcterms:W3CDTF">2020-04-14T03:36:00Z</dcterms:created>
  <dcterms:modified xsi:type="dcterms:W3CDTF">2020-05-16T14:37:00Z</dcterms:modified>
</cp:coreProperties>
</file>