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38" w:rsidRPr="00AD19EC" w:rsidRDefault="00AC1D38">
      <w:pPr>
        <w:pStyle w:val="normal0"/>
        <w:rPr>
          <w:b/>
          <w:color w:val="000000"/>
          <w:vertAlign w:val="subscript"/>
        </w:rPr>
      </w:pPr>
    </w:p>
    <w:p w:rsidR="00AC1D38" w:rsidRDefault="007D650E">
      <w:pPr>
        <w:pStyle w:val="normal0"/>
        <w:jc w:val="center"/>
      </w:pPr>
      <w:r>
        <w:rPr>
          <w:b/>
        </w:rPr>
        <w:tab/>
      </w:r>
      <w:r>
        <w:rPr>
          <w:b/>
        </w:rPr>
        <w:tab/>
      </w:r>
      <w:r>
        <w:rPr>
          <w:b/>
        </w:rPr>
        <w:tab/>
      </w:r>
      <w:r>
        <w:rPr>
          <w:b/>
        </w:rPr>
        <w:tab/>
      </w:r>
      <w:r>
        <w:rPr>
          <w:b/>
        </w:rPr>
        <w:tab/>
      </w:r>
      <w:r>
        <w:rPr>
          <w:b/>
        </w:rPr>
        <w:tab/>
      </w:r>
      <w:r>
        <w:rPr>
          <w:b/>
        </w:rPr>
        <w:tab/>
      </w:r>
      <w:r>
        <w:rPr>
          <w:b/>
        </w:rPr>
        <w:tab/>
      </w:r>
      <w:r>
        <w:rPr>
          <w:b/>
        </w:rPr>
        <w:tab/>
      </w:r>
      <w:r w:rsidR="00C5392D">
        <w:t xml:space="preserve">Draft </w:t>
      </w:r>
      <w:r>
        <w:t xml:space="preserve"> </w:t>
      </w:r>
    </w:p>
    <w:p w:rsidR="00AC1D38" w:rsidRDefault="007D650E">
      <w:pPr>
        <w:pStyle w:val="normal0"/>
        <w:jc w:val="center"/>
        <w:rPr>
          <w:color w:val="000000"/>
        </w:rPr>
      </w:pPr>
      <w:r>
        <w:rPr>
          <w:b/>
          <w:color w:val="000000"/>
        </w:rPr>
        <w:t xml:space="preserve">CENTERVILLE TOWNSHIP                          </w:t>
      </w:r>
    </w:p>
    <w:p w:rsidR="00AC1D38" w:rsidRDefault="007D650E">
      <w:pPr>
        <w:pStyle w:val="normal0"/>
        <w:jc w:val="center"/>
        <w:rPr>
          <w:b/>
          <w:color w:val="000000"/>
        </w:rPr>
      </w:pPr>
      <w:r>
        <w:rPr>
          <w:b/>
          <w:color w:val="000000"/>
        </w:rPr>
        <w:t xml:space="preserve">5001 S. FRENCH RD </w:t>
      </w:r>
    </w:p>
    <w:p w:rsidR="00AC1D38" w:rsidRDefault="007D650E">
      <w:pPr>
        <w:pStyle w:val="normal0"/>
        <w:jc w:val="center"/>
        <w:rPr>
          <w:b/>
          <w:color w:val="000000"/>
        </w:rPr>
      </w:pPr>
      <w:r>
        <w:rPr>
          <w:b/>
          <w:color w:val="000000"/>
        </w:rPr>
        <w:t>CEDAR, MICHIGAN 49621</w:t>
      </w:r>
    </w:p>
    <w:p w:rsidR="00AC1D38" w:rsidRDefault="00AC1D38">
      <w:pPr>
        <w:pStyle w:val="normal0"/>
        <w:jc w:val="center"/>
        <w:rPr>
          <w:sz w:val="20"/>
          <w:szCs w:val="20"/>
        </w:rPr>
      </w:pPr>
    </w:p>
    <w:tbl>
      <w:tblPr>
        <w:tblStyle w:val="a"/>
        <w:tblW w:w="10381" w:type="dxa"/>
        <w:tblInd w:w="230" w:type="dxa"/>
        <w:tblLayout w:type="fixed"/>
        <w:tblLook w:val="0000"/>
      </w:tblPr>
      <w:tblGrid>
        <w:gridCol w:w="3572"/>
        <w:gridCol w:w="3170"/>
        <w:gridCol w:w="3639"/>
      </w:tblGrid>
      <w:tr w:rsidR="00AC1D38">
        <w:trPr>
          <w:trHeight w:val="532"/>
        </w:trPr>
        <w:tc>
          <w:tcPr>
            <w:tcW w:w="3573" w:type="dxa"/>
            <w:shd w:val="clear" w:color="auto" w:fill="auto"/>
          </w:tcPr>
          <w:p w:rsidR="00AC1D38" w:rsidRDefault="007D650E">
            <w:pPr>
              <w:pStyle w:val="normal0"/>
              <w:rPr>
                <w:color w:val="000000"/>
                <w:sz w:val="20"/>
                <w:szCs w:val="20"/>
              </w:rPr>
            </w:pPr>
            <w:r>
              <w:rPr>
                <w:color w:val="000000"/>
                <w:sz w:val="20"/>
                <w:szCs w:val="20"/>
              </w:rPr>
              <w:t xml:space="preserve">SUPERVISOR </w:t>
            </w:r>
          </w:p>
          <w:p w:rsidR="00AC1D38" w:rsidRDefault="007D650E">
            <w:pPr>
              <w:pStyle w:val="normal0"/>
              <w:rPr>
                <w:color w:val="000000"/>
                <w:sz w:val="20"/>
                <w:szCs w:val="20"/>
              </w:rPr>
            </w:pPr>
            <w:r>
              <w:rPr>
                <w:color w:val="000000"/>
                <w:sz w:val="20"/>
                <w:szCs w:val="20"/>
              </w:rPr>
              <w:t xml:space="preserve">JAMES SCHWANTES </w:t>
            </w:r>
          </w:p>
          <w:p w:rsidR="00AC1D38" w:rsidRDefault="007D650E">
            <w:pPr>
              <w:pStyle w:val="normal0"/>
              <w:rPr>
                <w:color w:val="000000"/>
                <w:sz w:val="20"/>
                <w:szCs w:val="20"/>
              </w:rPr>
            </w:pPr>
            <w:r>
              <w:rPr>
                <w:color w:val="000000"/>
                <w:sz w:val="20"/>
                <w:szCs w:val="20"/>
              </w:rPr>
              <w:t>PHONE: 920-5204 centervillesupervisor@gmail.com</w:t>
            </w:r>
          </w:p>
          <w:p w:rsidR="00AC1D38" w:rsidRDefault="007D650E">
            <w:pPr>
              <w:pStyle w:val="normal0"/>
              <w:rPr>
                <w:color w:val="000000"/>
                <w:sz w:val="20"/>
                <w:szCs w:val="20"/>
              </w:rPr>
            </w:pPr>
            <w:r>
              <w:rPr>
                <w:color w:val="000000"/>
                <w:sz w:val="20"/>
                <w:szCs w:val="20"/>
              </w:rPr>
              <w:t xml:space="preserve"> </w:t>
            </w:r>
          </w:p>
        </w:tc>
        <w:tc>
          <w:tcPr>
            <w:tcW w:w="3170" w:type="dxa"/>
            <w:shd w:val="clear" w:color="auto" w:fill="auto"/>
          </w:tcPr>
          <w:p w:rsidR="00AC1D38" w:rsidRDefault="007D650E">
            <w:pPr>
              <w:pStyle w:val="normal0"/>
              <w:rPr>
                <w:color w:val="000000"/>
                <w:sz w:val="20"/>
                <w:szCs w:val="20"/>
              </w:rPr>
            </w:pPr>
            <w:r>
              <w:rPr>
                <w:color w:val="000000"/>
                <w:sz w:val="20"/>
                <w:szCs w:val="20"/>
              </w:rPr>
              <w:t xml:space="preserve">CLERK </w:t>
            </w:r>
          </w:p>
          <w:p w:rsidR="008A6AA0" w:rsidRDefault="008A6AA0">
            <w:pPr>
              <w:pStyle w:val="normal0"/>
              <w:rPr>
                <w:color w:val="000000"/>
                <w:sz w:val="20"/>
                <w:szCs w:val="20"/>
              </w:rPr>
            </w:pPr>
            <w:r>
              <w:rPr>
                <w:color w:val="000000"/>
                <w:sz w:val="20"/>
                <w:szCs w:val="20"/>
              </w:rPr>
              <w:t>BETH CHILES</w:t>
            </w:r>
          </w:p>
          <w:p w:rsidR="008A6AA0" w:rsidRDefault="008A6AA0">
            <w:pPr>
              <w:pStyle w:val="normal0"/>
              <w:rPr>
                <w:color w:val="000000"/>
                <w:sz w:val="20"/>
                <w:szCs w:val="20"/>
              </w:rPr>
            </w:pPr>
            <w:r>
              <w:rPr>
                <w:color w:val="000000"/>
                <w:sz w:val="20"/>
                <w:szCs w:val="20"/>
              </w:rPr>
              <w:t>PHONE: 620-2130</w:t>
            </w:r>
          </w:p>
          <w:p w:rsidR="008A6AA0" w:rsidRDefault="008A6AA0">
            <w:pPr>
              <w:pStyle w:val="normal0"/>
              <w:rPr>
                <w:color w:val="000000"/>
                <w:sz w:val="20"/>
                <w:szCs w:val="20"/>
              </w:rPr>
            </w:pPr>
            <w:r>
              <w:rPr>
                <w:color w:val="000000"/>
                <w:sz w:val="20"/>
                <w:szCs w:val="20"/>
              </w:rPr>
              <w:t>Clerk.centerville@gmail.com</w:t>
            </w:r>
          </w:p>
          <w:p w:rsidR="00AC1D38" w:rsidRDefault="00AC1D38">
            <w:pPr>
              <w:pStyle w:val="normal0"/>
              <w:rPr>
                <w:color w:val="000000"/>
                <w:sz w:val="20"/>
                <w:szCs w:val="20"/>
              </w:rPr>
            </w:pPr>
          </w:p>
        </w:tc>
        <w:tc>
          <w:tcPr>
            <w:tcW w:w="3639" w:type="dxa"/>
            <w:shd w:val="clear" w:color="auto" w:fill="auto"/>
          </w:tcPr>
          <w:p w:rsidR="00AC1D38" w:rsidRDefault="007D650E">
            <w:pPr>
              <w:pStyle w:val="normal0"/>
              <w:rPr>
                <w:color w:val="000000"/>
                <w:sz w:val="20"/>
                <w:szCs w:val="20"/>
              </w:rPr>
            </w:pPr>
            <w:r>
              <w:rPr>
                <w:color w:val="000000"/>
                <w:sz w:val="20"/>
                <w:szCs w:val="20"/>
              </w:rPr>
              <w:t xml:space="preserve">TREASURER </w:t>
            </w:r>
          </w:p>
          <w:p w:rsidR="00AC1D38" w:rsidRDefault="007D650E">
            <w:pPr>
              <w:pStyle w:val="normal0"/>
              <w:rPr>
                <w:color w:val="000000"/>
                <w:sz w:val="20"/>
                <w:szCs w:val="20"/>
              </w:rPr>
            </w:pPr>
            <w:r>
              <w:rPr>
                <w:color w:val="000000"/>
                <w:sz w:val="20"/>
                <w:szCs w:val="20"/>
              </w:rPr>
              <w:t xml:space="preserve">KATRINA PLEVA </w:t>
            </w:r>
          </w:p>
          <w:p w:rsidR="00AC1D38" w:rsidRDefault="007D650E">
            <w:pPr>
              <w:pStyle w:val="normal0"/>
              <w:rPr>
                <w:color w:val="000000"/>
                <w:sz w:val="20"/>
                <w:szCs w:val="20"/>
              </w:rPr>
            </w:pPr>
            <w:r>
              <w:rPr>
                <w:color w:val="000000"/>
                <w:sz w:val="20"/>
                <w:szCs w:val="20"/>
              </w:rPr>
              <w:t xml:space="preserve">PHONE: 228-5649 FAX: 228-6818 </w:t>
            </w:r>
          </w:p>
          <w:p w:rsidR="00AC1D38" w:rsidRDefault="007D650E">
            <w:pPr>
              <w:pStyle w:val="normal0"/>
            </w:pPr>
            <w:r>
              <w:rPr>
                <w:color w:val="000000"/>
                <w:sz w:val="20"/>
                <w:szCs w:val="20"/>
              </w:rPr>
              <w:t xml:space="preserve">dalekatrina@centurytel.net </w:t>
            </w:r>
          </w:p>
        </w:tc>
      </w:tr>
      <w:tr w:rsidR="00AC1D38">
        <w:trPr>
          <w:trHeight w:val="533"/>
        </w:trPr>
        <w:tc>
          <w:tcPr>
            <w:tcW w:w="3573" w:type="dxa"/>
            <w:shd w:val="clear" w:color="auto" w:fill="auto"/>
          </w:tcPr>
          <w:p w:rsidR="00AC1D38" w:rsidRDefault="007D650E">
            <w:pPr>
              <w:pStyle w:val="normal0"/>
              <w:rPr>
                <w:color w:val="000000"/>
                <w:sz w:val="20"/>
                <w:szCs w:val="20"/>
              </w:rPr>
            </w:pPr>
            <w:r>
              <w:rPr>
                <w:color w:val="000000"/>
                <w:sz w:val="20"/>
                <w:szCs w:val="20"/>
              </w:rPr>
              <w:t xml:space="preserve">TRUSTEE </w:t>
            </w:r>
          </w:p>
          <w:p w:rsidR="00AC1D38" w:rsidRDefault="007D650E">
            <w:pPr>
              <w:pStyle w:val="normal0"/>
              <w:rPr>
                <w:color w:val="000000"/>
                <w:sz w:val="20"/>
                <w:szCs w:val="20"/>
              </w:rPr>
            </w:pPr>
            <w:r>
              <w:rPr>
                <w:color w:val="000000"/>
                <w:sz w:val="20"/>
                <w:szCs w:val="20"/>
              </w:rPr>
              <w:t>DANIEL HUBBELL</w:t>
            </w:r>
          </w:p>
          <w:p w:rsidR="00AC1D38" w:rsidRDefault="007D650E">
            <w:pPr>
              <w:pStyle w:val="normal0"/>
              <w:rPr>
                <w:color w:val="000000"/>
                <w:sz w:val="20"/>
                <w:szCs w:val="20"/>
              </w:rPr>
            </w:pPr>
            <w:r>
              <w:rPr>
                <w:color w:val="000000"/>
                <w:sz w:val="20"/>
                <w:szCs w:val="20"/>
              </w:rPr>
              <w:t xml:space="preserve">PHONE: 228-6390 </w:t>
            </w:r>
          </w:p>
          <w:p w:rsidR="00AC1D38" w:rsidRDefault="007D650E">
            <w:pPr>
              <w:pStyle w:val="normal0"/>
              <w:rPr>
                <w:color w:val="000000"/>
                <w:sz w:val="20"/>
                <w:szCs w:val="20"/>
              </w:rPr>
            </w:pPr>
            <w:r>
              <w:rPr>
                <w:color w:val="000000"/>
                <w:sz w:val="20"/>
                <w:szCs w:val="20"/>
              </w:rPr>
              <w:t xml:space="preserve">dan@hubbellfarm.com </w:t>
            </w:r>
          </w:p>
        </w:tc>
        <w:tc>
          <w:tcPr>
            <w:tcW w:w="3170" w:type="dxa"/>
            <w:shd w:val="clear" w:color="auto" w:fill="auto"/>
          </w:tcPr>
          <w:p w:rsidR="00AC1D38" w:rsidRDefault="007D650E">
            <w:pPr>
              <w:pStyle w:val="normal0"/>
              <w:rPr>
                <w:color w:val="000000"/>
                <w:sz w:val="20"/>
                <w:szCs w:val="20"/>
              </w:rPr>
            </w:pPr>
            <w:r>
              <w:rPr>
                <w:color w:val="000000"/>
                <w:sz w:val="20"/>
                <w:szCs w:val="20"/>
              </w:rPr>
              <w:t xml:space="preserve">TRUSTEE </w:t>
            </w:r>
          </w:p>
          <w:p w:rsidR="00AC1D38" w:rsidRDefault="007D650E">
            <w:pPr>
              <w:pStyle w:val="normal0"/>
              <w:rPr>
                <w:color w:val="000000"/>
                <w:sz w:val="20"/>
                <w:szCs w:val="20"/>
              </w:rPr>
            </w:pPr>
            <w:r>
              <w:rPr>
                <w:color w:val="000000"/>
                <w:sz w:val="20"/>
                <w:szCs w:val="20"/>
              </w:rPr>
              <w:t xml:space="preserve">RONALD SCHAUB </w:t>
            </w:r>
          </w:p>
          <w:p w:rsidR="00AC1D38" w:rsidRDefault="007D650E">
            <w:pPr>
              <w:pStyle w:val="normal0"/>
              <w:rPr>
                <w:color w:val="000000"/>
                <w:sz w:val="20"/>
                <w:szCs w:val="20"/>
              </w:rPr>
            </w:pPr>
            <w:r>
              <w:rPr>
                <w:color w:val="000000"/>
                <w:sz w:val="20"/>
                <w:szCs w:val="20"/>
              </w:rPr>
              <w:t xml:space="preserve">PHONE: 256-7127  schaubron@yahoo.com </w:t>
            </w:r>
          </w:p>
        </w:tc>
        <w:tc>
          <w:tcPr>
            <w:tcW w:w="3639" w:type="dxa"/>
            <w:shd w:val="clear" w:color="auto" w:fill="auto"/>
          </w:tcPr>
          <w:p w:rsidR="00AC1D38" w:rsidRDefault="007D650E">
            <w:pPr>
              <w:pStyle w:val="normal0"/>
              <w:rPr>
                <w:color w:val="000000"/>
                <w:sz w:val="20"/>
                <w:szCs w:val="20"/>
              </w:rPr>
            </w:pPr>
            <w:r>
              <w:rPr>
                <w:color w:val="000000"/>
                <w:sz w:val="20"/>
                <w:szCs w:val="20"/>
              </w:rPr>
              <w:t xml:space="preserve">ZONING ADMIN </w:t>
            </w:r>
          </w:p>
          <w:p w:rsidR="00AC1D38" w:rsidRDefault="007D650E">
            <w:pPr>
              <w:pStyle w:val="normal0"/>
              <w:rPr>
                <w:color w:val="000000"/>
                <w:sz w:val="20"/>
                <w:szCs w:val="20"/>
              </w:rPr>
            </w:pPr>
            <w:r>
              <w:rPr>
                <w:color w:val="000000"/>
                <w:sz w:val="20"/>
                <w:szCs w:val="20"/>
              </w:rPr>
              <w:t xml:space="preserve">TIM CYPHER </w:t>
            </w:r>
          </w:p>
          <w:p w:rsidR="00AC1D38" w:rsidRDefault="007D650E">
            <w:pPr>
              <w:pStyle w:val="normal0"/>
              <w:rPr>
                <w:color w:val="000000"/>
                <w:sz w:val="20"/>
                <w:szCs w:val="20"/>
              </w:rPr>
            </w:pPr>
            <w:r>
              <w:rPr>
                <w:color w:val="000000"/>
                <w:sz w:val="20"/>
                <w:szCs w:val="20"/>
              </w:rPr>
              <w:t xml:space="preserve">CELL: 360-2557 FAX 256-7774 </w:t>
            </w:r>
          </w:p>
          <w:p w:rsidR="00AC1D38" w:rsidRDefault="007D650E">
            <w:pPr>
              <w:pStyle w:val="normal0"/>
            </w:pPr>
            <w:r>
              <w:rPr>
                <w:color w:val="000000"/>
                <w:sz w:val="20"/>
                <w:szCs w:val="20"/>
              </w:rPr>
              <w:t xml:space="preserve">tim@allpermits.com </w:t>
            </w:r>
          </w:p>
        </w:tc>
      </w:tr>
    </w:tbl>
    <w:p w:rsidR="00AC1D38" w:rsidRDefault="00AC1D38">
      <w:pPr>
        <w:pStyle w:val="normal0"/>
        <w:jc w:val="center"/>
      </w:pPr>
    </w:p>
    <w:p w:rsidR="00AC1D38" w:rsidRDefault="00AC1D38">
      <w:pPr>
        <w:pStyle w:val="normal0"/>
        <w:jc w:val="center"/>
      </w:pPr>
    </w:p>
    <w:p w:rsidR="00AC1D38" w:rsidRDefault="007D650E">
      <w:pPr>
        <w:pStyle w:val="normal0"/>
        <w:jc w:val="center"/>
        <w:rPr>
          <w:b/>
        </w:rPr>
      </w:pPr>
      <w:r>
        <w:rPr>
          <w:b/>
        </w:rPr>
        <w:t>Centerville Township Regular Monthly Board Meeting Minutes</w:t>
      </w:r>
    </w:p>
    <w:p w:rsidR="00AC1D38" w:rsidRDefault="00C57BF9">
      <w:pPr>
        <w:pStyle w:val="normal0"/>
        <w:jc w:val="center"/>
        <w:rPr>
          <w:b/>
        </w:rPr>
      </w:pPr>
      <w:r>
        <w:rPr>
          <w:b/>
        </w:rPr>
        <w:t>March 11</w:t>
      </w:r>
      <w:r w:rsidR="007D650E">
        <w:rPr>
          <w:b/>
        </w:rPr>
        <w:t>, 2020 at 7:00 PM at Centerville Township Hall</w:t>
      </w:r>
    </w:p>
    <w:p w:rsidR="00AC1D38" w:rsidRDefault="00AC1D38">
      <w:pPr>
        <w:pStyle w:val="normal0"/>
        <w:jc w:val="center"/>
      </w:pPr>
    </w:p>
    <w:p w:rsidR="00AC1D38" w:rsidRDefault="007D650E">
      <w:pPr>
        <w:pStyle w:val="normal0"/>
      </w:pPr>
      <w:r>
        <w:rPr>
          <w:b/>
        </w:rPr>
        <w:t>Call to Order/Pledge of Allegianc</w:t>
      </w:r>
      <w:r>
        <w:t xml:space="preserve">e: </w:t>
      </w:r>
      <w:proofErr w:type="spellStart"/>
      <w:r>
        <w:t>Schwantes</w:t>
      </w:r>
      <w:proofErr w:type="spellEnd"/>
      <w:r>
        <w:t xml:space="preserve"> cal</w:t>
      </w:r>
      <w:r w:rsidR="00C57BF9">
        <w:t>led the meeting to order at 7:03</w:t>
      </w:r>
      <w:r>
        <w:t xml:space="preserve"> PM.</w:t>
      </w:r>
    </w:p>
    <w:p w:rsidR="00AC1D38" w:rsidRDefault="007D650E">
      <w:pPr>
        <w:pStyle w:val="normal0"/>
      </w:pPr>
      <w:r>
        <w:rPr>
          <w:b/>
        </w:rPr>
        <w:t>Members Present:</w:t>
      </w:r>
      <w:r w:rsidR="00C57BF9">
        <w:t xml:space="preserve"> James </w:t>
      </w:r>
      <w:proofErr w:type="spellStart"/>
      <w:r w:rsidR="00C57BF9">
        <w:t>Schwantes</w:t>
      </w:r>
      <w:proofErr w:type="spellEnd"/>
      <w:r>
        <w:t xml:space="preserve">, Katrina </w:t>
      </w:r>
      <w:proofErr w:type="spellStart"/>
      <w:r>
        <w:t>Pleva</w:t>
      </w:r>
      <w:proofErr w:type="spellEnd"/>
      <w:r w:rsidR="00C57BF9">
        <w:t xml:space="preserve">, Ron </w:t>
      </w:r>
      <w:proofErr w:type="spellStart"/>
      <w:r w:rsidR="00C57BF9">
        <w:t>Schaub</w:t>
      </w:r>
      <w:proofErr w:type="spellEnd"/>
      <w:r w:rsidR="00C57BF9">
        <w:t>, Beth Chiles</w:t>
      </w:r>
    </w:p>
    <w:p w:rsidR="00AC1D38" w:rsidRDefault="007D650E">
      <w:pPr>
        <w:pStyle w:val="normal0"/>
      </w:pPr>
      <w:r>
        <w:rPr>
          <w:b/>
        </w:rPr>
        <w:t>Members Absent:</w:t>
      </w:r>
      <w:r>
        <w:t xml:space="preserve"> </w:t>
      </w:r>
      <w:r w:rsidR="00C57BF9">
        <w:t xml:space="preserve">Daniel Hubbell </w:t>
      </w:r>
    </w:p>
    <w:p w:rsidR="00C57BF9" w:rsidRDefault="007D650E">
      <w:pPr>
        <w:pStyle w:val="normal0"/>
      </w:pPr>
      <w:r>
        <w:rPr>
          <w:b/>
        </w:rPr>
        <w:t>Others Present:</w:t>
      </w:r>
      <w:r>
        <w:t xml:space="preserve"> </w:t>
      </w:r>
      <w:r w:rsidR="007A34EA">
        <w:t>Patty Ray</w:t>
      </w:r>
    </w:p>
    <w:p w:rsidR="00AC1D38" w:rsidRDefault="007D650E">
      <w:pPr>
        <w:pStyle w:val="normal0"/>
      </w:pPr>
      <w:r>
        <w:rPr>
          <w:b/>
        </w:rPr>
        <w:t>Public Comment:</w:t>
      </w:r>
      <w:r>
        <w:t xml:space="preserve"> None</w:t>
      </w:r>
    </w:p>
    <w:p w:rsidR="008A794A" w:rsidRDefault="00C57BF9" w:rsidP="00C57BF9">
      <w:pPr>
        <w:pStyle w:val="normal0"/>
      </w:pPr>
      <w:r>
        <w:rPr>
          <w:b/>
        </w:rPr>
        <w:t>Review Agenda/Additions:</w:t>
      </w:r>
      <w:r>
        <w:t xml:space="preserve"> Motion to approve agenda by </w:t>
      </w:r>
      <w:proofErr w:type="spellStart"/>
      <w:r>
        <w:t>Schaub</w:t>
      </w:r>
      <w:proofErr w:type="spellEnd"/>
      <w:r>
        <w:t xml:space="preserve">, seconded by </w:t>
      </w:r>
      <w:proofErr w:type="spellStart"/>
      <w:r>
        <w:t>Pleva</w:t>
      </w:r>
      <w:proofErr w:type="spellEnd"/>
      <w:r>
        <w:t>.</w:t>
      </w:r>
    </w:p>
    <w:p w:rsidR="008A794A" w:rsidRDefault="008A794A" w:rsidP="008A794A">
      <w:pPr>
        <w:pStyle w:val="normal0"/>
      </w:pPr>
      <w:r>
        <w:t>Ayes = 4, No = 0. Motion Carried</w:t>
      </w:r>
    </w:p>
    <w:p w:rsidR="00C57BF9" w:rsidRDefault="00C57BF9" w:rsidP="00C57BF9">
      <w:pPr>
        <w:pStyle w:val="normal0"/>
      </w:pPr>
      <w:r>
        <w:t xml:space="preserve"> </w:t>
      </w:r>
      <w:r w:rsidR="008A794A">
        <w:t xml:space="preserve">Motion to approve Special Meeting Minutes from February 10, 2020 made by </w:t>
      </w:r>
      <w:proofErr w:type="spellStart"/>
      <w:r w:rsidR="008A794A">
        <w:t>Schaub</w:t>
      </w:r>
      <w:proofErr w:type="spellEnd"/>
      <w:r w:rsidR="008A794A">
        <w:t xml:space="preserve">, seconded by </w:t>
      </w:r>
      <w:proofErr w:type="spellStart"/>
      <w:r w:rsidR="008A794A">
        <w:t>Pleva</w:t>
      </w:r>
      <w:proofErr w:type="spellEnd"/>
      <w:r w:rsidR="008A794A">
        <w:t xml:space="preserve">. </w:t>
      </w:r>
    </w:p>
    <w:p w:rsidR="00C57BF9" w:rsidRDefault="00C57BF9" w:rsidP="00C57BF9">
      <w:pPr>
        <w:pStyle w:val="normal0"/>
      </w:pPr>
      <w:r>
        <w:t>Ayes = 4, No = 0. Motion Carried</w:t>
      </w:r>
    </w:p>
    <w:p w:rsidR="00AC1D38" w:rsidRDefault="007D650E">
      <w:pPr>
        <w:pStyle w:val="normal0"/>
      </w:pPr>
      <w:r>
        <w:rPr>
          <w:b/>
        </w:rPr>
        <w:t>Pr</w:t>
      </w:r>
      <w:r w:rsidR="00C57BF9">
        <w:rPr>
          <w:b/>
        </w:rPr>
        <w:t>evious Meeting Minutes February 5</w:t>
      </w:r>
      <w:r>
        <w:rPr>
          <w:b/>
        </w:rPr>
        <w:t>, 2020:</w:t>
      </w:r>
      <w:r w:rsidR="006C7613">
        <w:t xml:space="preserve"> </w:t>
      </w:r>
      <w:r>
        <w:t xml:space="preserve"> Motion to approve minutes with corrections</w:t>
      </w:r>
      <w:r w:rsidR="00C57BF9">
        <w:t xml:space="preserve"> by </w:t>
      </w:r>
      <w:proofErr w:type="spellStart"/>
      <w:r w:rsidR="00C57BF9">
        <w:t>Schwantes</w:t>
      </w:r>
      <w:proofErr w:type="spellEnd"/>
      <w:r w:rsidR="00C57BF9">
        <w:t xml:space="preserve">, seconded by </w:t>
      </w:r>
      <w:proofErr w:type="spellStart"/>
      <w:r w:rsidR="00C57BF9">
        <w:t>Pleva</w:t>
      </w:r>
      <w:proofErr w:type="spellEnd"/>
      <w:r w:rsidR="00C57BF9">
        <w:t>.</w:t>
      </w:r>
      <w:r>
        <w:t xml:space="preserve"> </w:t>
      </w:r>
      <w:r w:rsidR="00C57BF9">
        <w:t xml:space="preserve">  Ayes = 3, Nays = 0, Abstain -</w:t>
      </w:r>
      <w:r w:rsidR="006C7613">
        <w:t xml:space="preserve"> </w:t>
      </w:r>
      <w:proofErr w:type="spellStart"/>
      <w:r w:rsidR="006C7613">
        <w:t>Schaub</w:t>
      </w:r>
      <w:proofErr w:type="spellEnd"/>
      <w:r w:rsidR="006C7613">
        <w:t xml:space="preserve"> -</w:t>
      </w:r>
      <w:r w:rsidR="00C57BF9">
        <w:t xml:space="preserve"> 1</w:t>
      </w:r>
      <w:r w:rsidR="006C7613">
        <w:t xml:space="preserve"> Approved as amended.</w:t>
      </w:r>
    </w:p>
    <w:p w:rsidR="00C57BF9" w:rsidRDefault="00C57BF9">
      <w:pPr>
        <w:pStyle w:val="normal0"/>
      </w:pPr>
      <w:r w:rsidRPr="00C57BF9">
        <w:rPr>
          <w:b/>
        </w:rPr>
        <w:t>Special meeting Minutes February 10, 2020</w:t>
      </w:r>
      <w:r w:rsidR="006C7613">
        <w:t xml:space="preserve">: </w:t>
      </w:r>
      <w:r>
        <w:t xml:space="preserve">Motion to approve by </w:t>
      </w:r>
      <w:proofErr w:type="spellStart"/>
      <w:r>
        <w:t>Schwantes</w:t>
      </w:r>
      <w:proofErr w:type="spellEnd"/>
      <w:r>
        <w:t xml:space="preserve">, seconded by </w:t>
      </w:r>
      <w:proofErr w:type="spellStart"/>
      <w:r>
        <w:t>Pleva</w:t>
      </w:r>
      <w:proofErr w:type="spellEnd"/>
      <w:r>
        <w:t>.</w:t>
      </w:r>
    </w:p>
    <w:p w:rsidR="00C57BF9" w:rsidRDefault="00C57BF9">
      <w:pPr>
        <w:pStyle w:val="normal0"/>
      </w:pPr>
      <w:r>
        <w:t xml:space="preserve">Ayes - 3, Nays - 0, Abstain - </w:t>
      </w:r>
      <w:proofErr w:type="spellStart"/>
      <w:r w:rsidR="006C7613">
        <w:t>Schaub</w:t>
      </w:r>
      <w:proofErr w:type="spellEnd"/>
      <w:r w:rsidR="006C7613">
        <w:t xml:space="preserve"> - </w:t>
      </w:r>
      <w:r>
        <w:t>1</w:t>
      </w:r>
      <w:r w:rsidR="006C7613">
        <w:t>. Approved.</w:t>
      </w:r>
    </w:p>
    <w:p w:rsidR="00AC1D38" w:rsidRDefault="007D650E">
      <w:pPr>
        <w:pStyle w:val="normal0"/>
        <w:rPr>
          <w:b/>
        </w:rPr>
      </w:pPr>
      <w:r>
        <w:rPr>
          <w:b/>
        </w:rPr>
        <w:t>Pay Invoices</w:t>
      </w:r>
    </w:p>
    <w:p w:rsidR="00AC1D38" w:rsidRDefault="008A6AA0">
      <w:pPr>
        <w:pStyle w:val="normal0"/>
      </w:pPr>
      <w:r>
        <w:t xml:space="preserve">Move to accept by </w:t>
      </w:r>
      <w:proofErr w:type="spellStart"/>
      <w:r>
        <w:t>concensus</w:t>
      </w:r>
      <w:proofErr w:type="spellEnd"/>
      <w:r>
        <w:t>.</w:t>
      </w:r>
    </w:p>
    <w:p w:rsidR="00AC1D38" w:rsidRDefault="00C57BF9">
      <w:pPr>
        <w:pStyle w:val="normal0"/>
      </w:pPr>
      <w:r>
        <w:t>Ayes = 4</w:t>
      </w:r>
      <w:r w:rsidR="004C1235">
        <w:t>, No = 0</w:t>
      </w:r>
    </w:p>
    <w:p w:rsidR="004C1235" w:rsidRPr="004C1235" w:rsidRDefault="004C1235">
      <w:pPr>
        <w:pStyle w:val="normal0"/>
        <w:rPr>
          <w:b/>
        </w:rPr>
      </w:pPr>
      <w:r w:rsidRPr="004C1235">
        <w:rPr>
          <w:b/>
        </w:rPr>
        <w:t>Township Financial Update</w:t>
      </w:r>
    </w:p>
    <w:p w:rsidR="00AC1D38" w:rsidRPr="00C74CB3" w:rsidRDefault="007D650E">
      <w:pPr>
        <w:pStyle w:val="normal0"/>
        <w:rPr>
          <w:b/>
          <w:i/>
          <w:color w:val="FF0000"/>
        </w:rPr>
      </w:pPr>
      <w:r w:rsidRPr="004C1235">
        <w:rPr>
          <w:b/>
          <w:i/>
        </w:rPr>
        <w:t>Treasurer’s Report</w:t>
      </w:r>
      <w:r w:rsidR="00C74CB3">
        <w:rPr>
          <w:b/>
          <w:i/>
        </w:rPr>
        <w:t xml:space="preserve">                    </w:t>
      </w:r>
    </w:p>
    <w:p w:rsidR="00AC1D38" w:rsidRDefault="007A34EA">
      <w:pPr>
        <w:pStyle w:val="normal0"/>
      </w:pPr>
      <w:bookmarkStart w:id="0" w:name="_gjdgxs" w:colFirst="0" w:colLast="0"/>
      <w:bookmarkEnd w:id="0"/>
      <w:r>
        <w:t>Chase Tax Fund Checking $1533.33</w:t>
      </w:r>
      <w:r w:rsidR="007D650E" w:rsidRPr="007A34EA">
        <w:t>, Chase HI Yield Savings $5148.59, Chase Business Savings $5033.86 Chase Commercial Checking $100,682.65. Chemical Bank CD $27,494.41 Honor Bank CD’s $26,131.03 and $36,055.36 (Total: $62,186.39).  Total General Fund Balance $202,079.19</w:t>
      </w:r>
    </w:p>
    <w:p w:rsidR="00AC1D38" w:rsidRDefault="00C57BF9">
      <w:pPr>
        <w:pStyle w:val="normal0"/>
      </w:pPr>
      <w:r>
        <w:t xml:space="preserve">Motion by </w:t>
      </w:r>
      <w:proofErr w:type="spellStart"/>
      <w:r>
        <w:t>Schaub</w:t>
      </w:r>
      <w:proofErr w:type="spellEnd"/>
      <w:r w:rsidR="007D650E">
        <w:t xml:space="preserve"> to accept the Treasurer’s Report</w:t>
      </w:r>
      <w:r>
        <w:t xml:space="preserve"> as presented, seconded by Chiles</w:t>
      </w:r>
      <w:r w:rsidR="007D650E">
        <w:t>.</w:t>
      </w:r>
    </w:p>
    <w:p w:rsidR="00AC1D38" w:rsidRDefault="00C57BF9">
      <w:pPr>
        <w:pStyle w:val="normal0"/>
      </w:pPr>
      <w:r>
        <w:t>Ayes = 4</w:t>
      </w:r>
      <w:r w:rsidR="007D650E">
        <w:t>, No = 0</w:t>
      </w:r>
    </w:p>
    <w:p w:rsidR="00AC1D38" w:rsidRDefault="007D650E">
      <w:pPr>
        <w:pStyle w:val="normal0"/>
      </w:pPr>
      <w:r w:rsidRPr="00F5708D">
        <w:rPr>
          <w:b/>
          <w:i/>
        </w:rPr>
        <w:t>Reconciliation Report</w:t>
      </w:r>
      <w:r>
        <w:rPr>
          <w:i/>
        </w:rPr>
        <w:t xml:space="preserve"> </w:t>
      </w:r>
      <w:r w:rsidR="001D2918">
        <w:rPr>
          <w:i/>
        </w:rPr>
        <w:t xml:space="preserve"> </w:t>
      </w:r>
      <w:r w:rsidR="00C74CB3">
        <w:t>Reconciliation r</w:t>
      </w:r>
      <w:r>
        <w:t>eport</w:t>
      </w:r>
      <w:r w:rsidR="00C74CB3">
        <w:t>s for January and February p</w:t>
      </w:r>
      <w:r w:rsidR="00F5708D">
        <w:t xml:space="preserve">resented by </w:t>
      </w:r>
      <w:proofErr w:type="spellStart"/>
      <w:r w:rsidR="00F5708D">
        <w:t>Schwantes</w:t>
      </w:r>
      <w:proofErr w:type="spellEnd"/>
      <w:r w:rsidR="00F5708D">
        <w:t>, reviewed and accepted.</w:t>
      </w:r>
    </w:p>
    <w:p w:rsidR="004C1235" w:rsidRPr="004C1235" w:rsidRDefault="004C1235">
      <w:pPr>
        <w:pStyle w:val="normal0"/>
      </w:pPr>
      <w:r>
        <w:rPr>
          <w:b/>
          <w:i/>
        </w:rPr>
        <w:t>Balance Sheet Review</w:t>
      </w:r>
      <w:r w:rsidR="001D2918">
        <w:rPr>
          <w:b/>
          <w:i/>
        </w:rPr>
        <w:t xml:space="preserve">  </w:t>
      </w:r>
      <w:proofErr w:type="spellStart"/>
      <w:r>
        <w:t>Schwantes</w:t>
      </w:r>
      <w:proofErr w:type="spellEnd"/>
      <w:r>
        <w:t xml:space="preserve"> asked </w:t>
      </w:r>
      <w:proofErr w:type="spellStart"/>
      <w:r>
        <w:t>Schaub</w:t>
      </w:r>
      <w:proofErr w:type="spellEnd"/>
      <w:r>
        <w:t xml:space="preserve"> question about accounting of unassigned and assigned funds for better tracking and planning of fund payments. </w:t>
      </w:r>
      <w:proofErr w:type="spellStart"/>
      <w:r>
        <w:t>Schaub</w:t>
      </w:r>
      <w:proofErr w:type="spellEnd"/>
      <w:r>
        <w:t xml:space="preserve"> agreed with </w:t>
      </w:r>
      <w:proofErr w:type="spellStart"/>
      <w:r>
        <w:t>Schwantes</w:t>
      </w:r>
      <w:proofErr w:type="spellEnd"/>
      <w:r>
        <w:t xml:space="preserve"> </w:t>
      </w:r>
      <w:r w:rsidR="00C74CB3">
        <w:t xml:space="preserve">ideas </w:t>
      </w:r>
      <w:r>
        <w:t xml:space="preserve">on </w:t>
      </w:r>
      <w:r w:rsidR="00C74CB3">
        <w:t>changing the current tracking for better planning.</w:t>
      </w:r>
      <w:r>
        <w:t xml:space="preserve"> </w:t>
      </w:r>
    </w:p>
    <w:p w:rsidR="001D2918" w:rsidRDefault="001D2918">
      <w:pPr>
        <w:pStyle w:val="normal0"/>
        <w:rPr>
          <w:b/>
        </w:rPr>
      </w:pPr>
    </w:p>
    <w:p w:rsidR="00AC1D38" w:rsidRDefault="007D650E">
      <w:pPr>
        <w:pStyle w:val="normal0"/>
        <w:rPr>
          <w:b/>
        </w:rPr>
      </w:pPr>
      <w:r>
        <w:rPr>
          <w:b/>
        </w:rPr>
        <w:t>Correspondence/Communication</w:t>
      </w:r>
    </w:p>
    <w:p w:rsidR="00AC1D38" w:rsidRDefault="001D2918">
      <w:pPr>
        <w:pStyle w:val="normal0"/>
      </w:pPr>
      <w:proofErr w:type="spellStart"/>
      <w:r>
        <w:t>Schwante</w:t>
      </w:r>
      <w:r w:rsidR="00C74CB3">
        <w:t>s</w:t>
      </w:r>
      <w:proofErr w:type="spellEnd"/>
      <w:r w:rsidR="00C74CB3">
        <w:t xml:space="preserve"> responded to request from Rand</w:t>
      </w:r>
      <w:r>
        <w:t>y Moore of the L</w:t>
      </w:r>
      <w:r w:rsidR="006C7613">
        <w:t xml:space="preserve">eelanau </w:t>
      </w:r>
      <w:r>
        <w:t>C</w:t>
      </w:r>
      <w:r w:rsidR="006C7613">
        <w:t xml:space="preserve">ounty </w:t>
      </w:r>
      <w:r>
        <w:t>R</w:t>
      </w:r>
      <w:r w:rsidR="006C7613">
        <w:t xml:space="preserve">oad </w:t>
      </w:r>
      <w:r>
        <w:t>C</w:t>
      </w:r>
      <w:r w:rsidR="006C7613">
        <w:t xml:space="preserve">ommission </w:t>
      </w:r>
      <w:r>
        <w:t xml:space="preserve"> regarding use of the hall for meetings. He left a voice mail on our policy guidelines regarding hall use. Randy </w:t>
      </w:r>
      <w:r>
        <w:lastRenderedPageBreak/>
        <w:t>returned call and had found another venue.</w:t>
      </w:r>
      <w:r w:rsidR="006C7613">
        <w:t xml:space="preserve"> </w:t>
      </w:r>
      <w:proofErr w:type="spellStart"/>
      <w:r w:rsidR="006C7613">
        <w:t>Schwantes</w:t>
      </w:r>
      <w:proofErr w:type="spellEnd"/>
      <w:r w:rsidR="006C7613">
        <w:t xml:space="preserve"> asked board members if he could waive the fee for this community use. The board agreed to this request.</w:t>
      </w:r>
    </w:p>
    <w:p w:rsidR="001D2918" w:rsidRDefault="001D2918">
      <w:pPr>
        <w:pStyle w:val="normal0"/>
        <w:rPr>
          <w:b/>
        </w:rPr>
      </w:pPr>
      <w:proofErr w:type="spellStart"/>
      <w:r>
        <w:t>Schwantes</w:t>
      </w:r>
      <w:proofErr w:type="spellEnd"/>
      <w:r>
        <w:t xml:space="preserve"> is working with </w:t>
      </w:r>
      <w:r w:rsidR="006C7613">
        <w:t xml:space="preserve">the other supervisors, the sheriff and the prosecuting attorney </w:t>
      </w:r>
      <w:r>
        <w:t xml:space="preserve"> to develop a new </w:t>
      </w:r>
      <w:r w:rsidR="00C74CB3">
        <w:t>uniform fireworks ordina</w:t>
      </w:r>
      <w:r w:rsidR="006C7613">
        <w:t>nce.</w:t>
      </w:r>
    </w:p>
    <w:p w:rsidR="001D2918" w:rsidRDefault="001D2918">
      <w:pPr>
        <w:pStyle w:val="normal0"/>
        <w:rPr>
          <w:b/>
        </w:rPr>
      </w:pPr>
    </w:p>
    <w:p w:rsidR="00AC1D38" w:rsidRDefault="007D650E">
      <w:pPr>
        <w:pStyle w:val="normal0"/>
        <w:rPr>
          <w:b/>
        </w:rPr>
      </w:pPr>
      <w:r>
        <w:rPr>
          <w:b/>
        </w:rPr>
        <w:t>Assessor’s Report and Comments</w:t>
      </w:r>
    </w:p>
    <w:p w:rsidR="001D2918" w:rsidRDefault="001D2918">
      <w:pPr>
        <w:pStyle w:val="normal0"/>
      </w:pPr>
      <w:r w:rsidRPr="001D2918">
        <w:t>The Board of Review is</w:t>
      </w:r>
      <w:r>
        <w:t xml:space="preserve"> currently</w:t>
      </w:r>
      <w:r w:rsidRPr="001D2918">
        <w:t xml:space="preserve"> in session.</w:t>
      </w:r>
    </w:p>
    <w:p w:rsidR="001D2918" w:rsidRDefault="001D2918">
      <w:pPr>
        <w:pStyle w:val="normal0"/>
      </w:pPr>
    </w:p>
    <w:p w:rsidR="00AC1D38" w:rsidRDefault="007D650E">
      <w:pPr>
        <w:pStyle w:val="normal0"/>
        <w:rPr>
          <w:b/>
        </w:rPr>
      </w:pPr>
      <w:r>
        <w:rPr>
          <w:b/>
        </w:rPr>
        <w:t>Zoning Administrator’s Report</w:t>
      </w:r>
    </w:p>
    <w:p w:rsidR="00AC1D38" w:rsidRDefault="001D2918">
      <w:pPr>
        <w:pStyle w:val="normal0"/>
      </w:pPr>
      <w:r>
        <w:t>Reviewed report</w:t>
      </w:r>
    </w:p>
    <w:p w:rsidR="00AC1D38" w:rsidRDefault="00AC1D38">
      <w:pPr>
        <w:pStyle w:val="normal0"/>
      </w:pPr>
    </w:p>
    <w:p w:rsidR="00AC1D38" w:rsidRDefault="007D650E">
      <w:pPr>
        <w:pStyle w:val="normal0"/>
        <w:rPr>
          <w:b/>
        </w:rPr>
      </w:pPr>
      <w:r>
        <w:rPr>
          <w:b/>
        </w:rPr>
        <w:t>Planning Commission</w:t>
      </w:r>
    </w:p>
    <w:p w:rsidR="00AC1D38" w:rsidRDefault="007D650E">
      <w:pPr>
        <w:pStyle w:val="normal0"/>
      </w:pPr>
      <w:r>
        <w:rPr>
          <w:i/>
        </w:rPr>
        <w:t>Board member report:</w:t>
      </w:r>
      <w:r w:rsidR="001D2918">
        <w:t xml:space="preserve"> None -</w:t>
      </w:r>
      <w:r>
        <w:t>Board member not present</w:t>
      </w:r>
      <w:r w:rsidR="00DA17A8">
        <w:t xml:space="preserve">. </w:t>
      </w:r>
      <w:r w:rsidR="006C7613">
        <w:t>Next meeting March 23</w:t>
      </w:r>
      <w:r w:rsidR="002F7157">
        <w:t>, 2020 at 6:30 PM</w:t>
      </w:r>
    </w:p>
    <w:p w:rsidR="00AC1D38" w:rsidRDefault="00AC1D38">
      <w:pPr>
        <w:pStyle w:val="normal0"/>
      </w:pPr>
    </w:p>
    <w:p w:rsidR="00AC1D38" w:rsidRDefault="007D650E">
      <w:pPr>
        <w:pStyle w:val="normal0"/>
        <w:rPr>
          <w:b/>
        </w:rPr>
      </w:pPr>
      <w:r>
        <w:rPr>
          <w:b/>
        </w:rPr>
        <w:t>Cedar Area Fire and Rescue Board</w:t>
      </w:r>
    </w:p>
    <w:p w:rsidR="00AC1D38" w:rsidRDefault="002F7157">
      <w:pPr>
        <w:pStyle w:val="normal0"/>
        <w:rPr>
          <w:b/>
          <w:i/>
        </w:rPr>
      </w:pPr>
      <w:r w:rsidRPr="002F7157">
        <w:rPr>
          <w:b/>
          <w:i/>
        </w:rPr>
        <w:t>Motion to Approve Fire Millage Languag</w:t>
      </w:r>
      <w:r w:rsidR="00D919AA">
        <w:rPr>
          <w:b/>
          <w:i/>
        </w:rPr>
        <w:t xml:space="preserve">e </w:t>
      </w:r>
    </w:p>
    <w:p w:rsidR="00D919AA" w:rsidRDefault="00D919AA" w:rsidP="008A6AA0">
      <w:pPr>
        <w:pStyle w:val="normal0"/>
      </w:pPr>
      <w:proofErr w:type="spellStart"/>
      <w:r>
        <w:t>Schwantes</w:t>
      </w:r>
      <w:proofErr w:type="spellEnd"/>
      <w:r>
        <w:t xml:space="preserve"> moves t</w:t>
      </w:r>
      <w:r w:rsidR="008A6AA0">
        <w:t>hat the Centerville Township Board of Trustees place the follo</w:t>
      </w:r>
      <w:r>
        <w:t>w</w:t>
      </w:r>
      <w:r w:rsidR="008A6AA0">
        <w:t>i</w:t>
      </w:r>
      <w:r>
        <w:t xml:space="preserve">ng millage question regarding funding Cedar Area Fire and Rescue on the August 4, 2020 ballot. </w:t>
      </w:r>
    </w:p>
    <w:p w:rsidR="008A6AA0" w:rsidRDefault="008A6AA0" w:rsidP="00D919AA">
      <w:pPr>
        <w:spacing w:line="276" w:lineRule="auto"/>
      </w:pPr>
    </w:p>
    <w:p w:rsidR="00D919AA" w:rsidRDefault="00D919AA" w:rsidP="00D919AA">
      <w:pPr>
        <w:spacing w:line="276" w:lineRule="auto"/>
      </w:pPr>
      <w:r>
        <w:t>Shall the expired previous voted increase in the limitation on the total amount of taxes which may be levied against all properties in the Township of Centerville, Leelanau County, Michigan, for all purposes as provided by Article 9, Section 6, of the Michigan Constitution, reduced to 1.2386 mills ($1.25 per $1,000 of taxable value) by the required millage rollbacks, be renewed and increased by up to 1.75 mills ($1.75 per $1,000 of taxable value) and levied for two years, 2020 through 2021 inclusive, to be used for equipment and operation of the fire and ambulance departments within the Township, raising an estimated $199,688 in the first year the millage is levied?</w:t>
      </w:r>
    </w:p>
    <w:p w:rsidR="008A6AA0" w:rsidRDefault="008A6AA0" w:rsidP="008A6AA0">
      <w:pPr>
        <w:pStyle w:val="normal0"/>
      </w:pPr>
    </w:p>
    <w:p w:rsidR="008A6AA0" w:rsidRDefault="008A6AA0" w:rsidP="008A6AA0">
      <w:pPr>
        <w:pStyle w:val="normal0"/>
      </w:pPr>
      <w:r>
        <w:t xml:space="preserve">Seconded by </w:t>
      </w:r>
      <w:proofErr w:type="spellStart"/>
      <w:r>
        <w:t>Schaub</w:t>
      </w:r>
      <w:proofErr w:type="spellEnd"/>
      <w:r>
        <w:t xml:space="preserve">. </w:t>
      </w:r>
    </w:p>
    <w:p w:rsidR="008A6AA0" w:rsidRDefault="008A6AA0" w:rsidP="008A6AA0">
      <w:pPr>
        <w:pStyle w:val="normal0"/>
      </w:pPr>
      <w:r>
        <w:t>Ayes - 4, Nays - 0  Motion passes.</w:t>
      </w:r>
    </w:p>
    <w:p w:rsidR="008A6AA0" w:rsidRDefault="008A6AA0" w:rsidP="008A6AA0">
      <w:pPr>
        <w:pStyle w:val="normal0"/>
      </w:pPr>
    </w:p>
    <w:p w:rsidR="00AC1D38" w:rsidRDefault="007D650E">
      <w:pPr>
        <w:pStyle w:val="normal0"/>
        <w:rPr>
          <w:b/>
        </w:rPr>
      </w:pPr>
      <w:r>
        <w:rPr>
          <w:b/>
        </w:rPr>
        <w:t>Board</w:t>
      </w:r>
      <w:r w:rsidR="006A11E1">
        <w:rPr>
          <w:b/>
        </w:rPr>
        <w:t xml:space="preserve"> </w:t>
      </w:r>
      <w:r>
        <w:rPr>
          <w:b/>
        </w:rPr>
        <w:t>-</w:t>
      </w:r>
      <w:r w:rsidR="006A11E1">
        <w:rPr>
          <w:b/>
        </w:rPr>
        <w:t xml:space="preserve"> </w:t>
      </w:r>
      <w:r>
        <w:rPr>
          <w:b/>
        </w:rPr>
        <w:t>Unfinished Business</w:t>
      </w:r>
    </w:p>
    <w:p w:rsidR="00AC1D38" w:rsidRDefault="007D650E" w:rsidP="00BA3375">
      <w:pPr>
        <w:pStyle w:val="normal0"/>
      </w:pPr>
      <w:r>
        <w:rPr>
          <w:i/>
        </w:rPr>
        <w:t>FY 2020-21 Budget</w:t>
      </w:r>
      <w:r>
        <w:t xml:space="preserve">: </w:t>
      </w:r>
      <w:proofErr w:type="spellStart"/>
      <w:r>
        <w:t>Schwantes</w:t>
      </w:r>
      <w:proofErr w:type="spellEnd"/>
      <w:r>
        <w:t xml:space="preserve"> presented copies of the projected budget </w:t>
      </w:r>
      <w:r w:rsidR="006A11E1">
        <w:t xml:space="preserve">and the current balance sheet </w:t>
      </w:r>
      <w:r>
        <w:t>to board members</w:t>
      </w:r>
      <w:r w:rsidR="00BA3375">
        <w:t xml:space="preserve"> for review and discussion. Waiting on election reimbursement figure to finalize. Submitted the General Appropriations Act Resolution for discussion, which will be voted on at the Special Budget Meeting on March 14, 2020.</w:t>
      </w:r>
      <w:r w:rsidR="006A11E1">
        <w:t xml:space="preserve">  Note: Shannon, housekeeper, asked to increase cleaning to two times monthly as Trina and Beth are working regularly in the office. The Annual Meeting of the Electors is scheduled for March 14 at 10:00 AM. Agenda sent March 4.</w:t>
      </w:r>
    </w:p>
    <w:p w:rsidR="006A11E1" w:rsidRDefault="006A11E1" w:rsidP="00BA3375">
      <w:pPr>
        <w:pStyle w:val="normal0"/>
      </w:pPr>
    </w:p>
    <w:p w:rsidR="006A11E1" w:rsidRDefault="006A11E1" w:rsidP="00BA3375">
      <w:pPr>
        <w:pStyle w:val="normal0"/>
        <w:rPr>
          <w:b/>
        </w:rPr>
      </w:pPr>
      <w:r>
        <w:rPr>
          <w:b/>
        </w:rPr>
        <w:t>Board - New Business</w:t>
      </w:r>
    </w:p>
    <w:p w:rsidR="006A11E1" w:rsidRPr="00C74CB3" w:rsidRDefault="00D0455C" w:rsidP="00BA3375">
      <w:pPr>
        <w:pStyle w:val="normal0"/>
        <w:rPr>
          <w:i/>
        </w:rPr>
      </w:pPr>
      <w:r w:rsidRPr="00C74CB3">
        <w:rPr>
          <w:i/>
        </w:rPr>
        <w:t>Annual Meeting Sche</w:t>
      </w:r>
      <w:r w:rsidR="006A11E1" w:rsidRPr="00C74CB3">
        <w:rPr>
          <w:i/>
        </w:rPr>
        <w:t>dule</w:t>
      </w:r>
    </w:p>
    <w:p w:rsidR="008A6AA0" w:rsidRDefault="006A11E1" w:rsidP="00BA3375">
      <w:pPr>
        <w:pStyle w:val="normal0"/>
      </w:pPr>
      <w:r>
        <w:t xml:space="preserve">Discussed the 2020-2021 meeting schedule. The schedule continues as currently established, meeting the 2nd Wednesday of the month at 7:00 PM </w:t>
      </w:r>
      <w:r w:rsidR="007A34EA">
        <w:t>with the exception of February 3, 2021</w:t>
      </w:r>
      <w:r>
        <w:t>when the meeting is held the 1st Wednesday of the month.</w:t>
      </w:r>
    </w:p>
    <w:p w:rsidR="008A6AA0" w:rsidRDefault="008A6AA0" w:rsidP="00BA3375">
      <w:pPr>
        <w:pStyle w:val="normal0"/>
      </w:pPr>
    </w:p>
    <w:p w:rsidR="005A79E2" w:rsidRPr="008A6AA0" w:rsidRDefault="005A79E2" w:rsidP="00BA3375">
      <w:pPr>
        <w:pStyle w:val="normal0"/>
      </w:pPr>
      <w:r w:rsidRPr="008A6AA0">
        <w:rPr>
          <w:i/>
        </w:rPr>
        <w:t>Resolution Regarding the Michigan Shoreline</w:t>
      </w:r>
    </w:p>
    <w:p w:rsidR="005A79E2" w:rsidRDefault="005A79E2" w:rsidP="00BA3375">
      <w:pPr>
        <w:pStyle w:val="normal0"/>
      </w:pPr>
      <w:r>
        <w:t xml:space="preserve">BE IT RESOLVED that the Centerville Township Board of Trustees adopt the </w:t>
      </w:r>
      <w:r w:rsidRPr="006E3EEE">
        <w:t>"Resolution</w:t>
      </w:r>
      <w:r>
        <w:t xml:space="preserve"> </w:t>
      </w:r>
      <w:r w:rsidRPr="006E3EEE">
        <w:t>Requesting the Governor of Michigan to Declare the State of Michigan Shoreline a Disaster Area"</w:t>
      </w:r>
      <w:r>
        <w:t xml:space="preserve"> which was submitted for consideration on March 11, 2020. </w:t>
      </w:r>
    </w:p>
    <w:p w:rsidR="005A79E2" w:rsidRDefault="005A79E2" w:rsidP="00BA3375">
      <w:pPr>
        <w:pStyle w:val="normal0"/>
      </w:pPr>
      <w:r>
        <w:t xml:space="preserve">The foregoing resolution offered by Board Member </w:t>
      </w:r>
      <w:proofErr w:type="spellStart"/>
      <w:r>
        <w:t>Schwantes</w:t>
      </w:r>
      <w:proofErr w:type="spellEnd"/>
      <w:r>
        <w:t xml:space="preserve"> and supported by Board Member Chiles.</w:t>
      </w:r>
    </w:p>
    <w:p w:rsidR="005A79E2" w:rsidRDefault="005A79E2" w:rsidP="00BA3375">
      <w:pPr>
        <w:pStyle w:val="normal0"/>
      </w:pPr>
      <w:r>
        <w:lastRenderedPageBreak/>
        <w:t>Upon roll call vote, the following voted Aye or Nay:</w:t>
      </w:r>
    </w:p>
    <w:p w:rsidR="005A79E2" w:rsidRDefault="005A79E2" w:rsidP="00BA3375">
      <w:pPr>
        <w:pStyle w:val="normal0"/>
      </w:pPr>
      <w:proofErr w:type="spellStart"/>
      <w:r>
        <w:t>Schwantes</w:t>
      </w:r>
      <w:proofErr w:type="spellEnd"/>
      <w:r>
        <w:t xml:space="preserve">: Aye   Chiles: Aye  </w:t>
      </w:r>
      <w:proofErr w:type="spellStart"/>
      <w:r>
        <w:t>Pleva</w:t>
      </w:r>
      <w:proofErr w:type="spellEnd"/>
      <w:r>
        <w:t xml:space="preserve">:  Aye   </w:t>
      </w:r>
      <w:proofErr w:type="spellStart"/>
      <w:r>
        <w:t>Schaub</w:t>
      </w:r>
      <w:proofErr w:type="spellEnd"/>
      <w:r>
        <w:t>:  Aye   Hubbell:  Absent</w:t>
      </w:r>
    </w:p>
    <w:p w:rsidR="005A79E2" w:rsidRDefault="005A79E2" w:rsidP="00BA3375">
      <w:pPr>
        <w:pStyle w:val="normal0"/>
      </w:pPr>
    </w:p>
    <w:p w:rsidR="006E3EEE" w:rsidRDefault="009E54A3" w:rsidP="00BA3375">
      <w:pPr>
        <w:pStyle w:val="normal0"/>
      </w:pPr>
      <w:r>
        <w:t>T</w:t>
      </w:r>
      <w:r w:rsidR="005A79E2">
        <w:t>he foregoing resolution was adopted by the township board of said township at the regular meetin</w:t>
      </w:r>
      <w:r w:rsidR="007A34EA">
        <w:t>g of said board held on March 11</w:t>
      </w:r>
      <w:r w:rsidR="005A79E2">
        <w:t>, 2020, at which meeting a quorum was present by a roll call</w:t>
      </w:r>
      <w:r w:rsidR="00D0455C">
        <w:t xml:space="preserve"> vote of said members as herein before set forth; that the resolution was ordered to take effect within ten days after publication.</w:t>
      </w:r>
    </w:p>
    <w:p w:rsidR="00D0455C" w:rsidRDefault="00D0455C" w:rsidP="00BA3375">
      <w:pPr>
        <w:pStyle w:val="normal0"/>
      </w:pPr>
    </w:p>
    <w:p w:rsidR="00D0455C" w:rsidRDefault="00D0455C" w:rsidP="00BA3375">
      <w:pPr>
        <w:pStyle w:val="normal0"/>
      </w:pPr>
      <w:proofErr w:type="spellStart"/>
      <w:r>
        <w:t>Schwantes</w:t>
      </w:r>
      <w:proofErr w:type="spellEnd"/>
      <w:r>
        <w:t xml:space="preserve"> reports that the township received the </w:t>
      </w:r>
      <w:proofErr w:type="spellStart"/>
      <w:r>
        <w:t>ParPlan</w:t>
      </w:r>
      <w:proofErr w:type="spellEnd"/>
      <w:r>
        <w:t xml:space="preserve"> </w:t>
      </w:r>
      <w:r w:rsidR="007A34EA">
        <w:t xml:space="preserve">Grant in the amount of $646.00 to be used for emergency lighting upstairs. </w:t>
      </w:r>
      <w:r>
        <w:t>The signed agreement was returned on February 10.</w:t>
      </w:r>
    </w:p>
    <w:p w:rsidR="00D0455C" w:rsidRDefault="00D0455C" w:rsidP="00BA3375">
      <w:pPr>
        <w:pStyle w:val="normal0"/>
      </w:pPr>
    </w:p>
    <w:p w:rsidR="00D0455C" w:rsidRDefault="00D0455C" w:rsidP="00BA3375">
      <w:pPr>
        <w:pStyle w:val="normal0"/>
      </w:pPr>
      <w:r>
        <w:t>Discussed township insurance coverage.  Bids will be requested this year rather than automatically renewing in order to perform due diligence</w:t>
      </w:r>
      <w:r w:rsidR="00C74CB3">
        <w:t xml:space="preserve"> in seeking the best rate.</w:t>
      </w:r>
    </w:p>
    <w:p w:rsidR="00C74CB3" w:rsidRDefault="00C74CB3" w:rsidP="00BA3375">
      <w:pPr>
        <w:pStyle w:val="normal0"/>
      </w:pPr>
    </w:p>
    <w:p w:rsidR="00C74CB3" w:rsidRDefault="00C74CB3" w:rsidP="00BA3375">
      <w:pPr>
        <w:pStyle w:val="normal0"/>
      </w:pPr>
      <w:r>
        <w:t xml:space="preserve">Discussed the rate increase request from township attorneys, Olson, </w:t>
      </w:r>
      <w:proofErr w:type="spellStart"/>
      <w:r>
        <w:t>Bzdok</w:t>
      </w:r>
      <w:proofErr w:type="spellEnd"/>
      <w:r>
        <w:t xml:space="preserve"> &amp; Howard. Letter sent to board for review March 4.</w:t>
      </w:r>
    </w:p>
    <w:p w:rsidR="00C74CB3" w:rsidRDefault="00C74CB3" w:rsidP="00BA3375">
      <w:pPr>
        <w:pStyle w:val="normal0"/>
      </w:pPr>
    </w:p>
    <w:p w:rsidR="00D0455C" w:rsidRDefault="00C74CB3" w:rsidP="00BA3375">
      <w:pPr>
        <w:pStyle w:val="normal0"/>
      </w:pPr>
      <w:proofErr w:type="spellStart"/>
      <w:r>
        <w:t>Schwantes</w:t>
      </w:r>
      <w:proofErr w:type="spellEnd"/>
      <w:r>
        <w:t xml:space="preserve"> moves that the Centerville Township Board of Trustees accept the proposed per hour fee increases proposed by Olson, </w:t>
      </w:r>
      <w:proofErr w:type="spellStart"/>
      <w:r>
        <w:t>Bzdok</w:t>
      </w:r>
      <w:proofErr w:type="spellEnd"/>
      <w:r>
        <w:t xml:space="preserve">, &amp; Howard changing the partner rate from $150.00 to $155.00 and the associate rate from $135.00 to $140.00.  Seconded by </w:t>
      </w:r>
      <w:proofErr w:type="spellStart"/>
      <w:r>
        <w:t>Pleva</w:t>
      </w:r>
      <w:proofErr w:type="spellEnd"/>
      <w:r>
        <w:t>.</w:t>
      </w:r>
    </w:p>
    <w:p w:rsidR="00C74CB3" w:rsidRDefault="00C74CB3" w:rsidP="00BA3375">
      <w:pPr>
        <w:pStyle w:val="normal0"/>
      </w:pPr>
      <w:r>
        <w:t>Ayes - 4   Nays - 0</w:t>
      </w:r>
    </w:p>
    <w:p w:rsidR="00AC1D38" w:rsidRDefault="00AC1D38">
      <w:pPr>
        <w:pStyle w:val="normal0"/>
      </w:pPr>
    </w:p>
    <w:p w:rsidR="00AC1D38" w:rsidRDefault="007D650E">
      <w:pPr>
        <w:pStyle w:val="normal0"/>
      </w:pPr>
      <w:r>
        <w:rPr>
          <w:i/>
        </w:rPr>
        <w:t>County Commissioner Report</w:t>
      </w:r>
      <w:r>
        <w:t>: None</w:t>
      </w:r>
    </w:p>
    <w:p w:rsidR="00AC1D38" w:rsidRDefault="00AC1D38">
      <w:pPr>
        <w:pStyle w:val="normal0"/>
      </w:pPr>
    </w:p>
    <w:p w:rsidR="00AC1D38" w:rsidRDefault="007D650E">
      <w:pPr>
        <w:pStyle w:val="normal0"/>
      </w:pPr>
      <w:r>
        <w:t xml:space="preserve">Next Board Meeting: Regular Meeting Wednesday </w:t>
      </w:r>
      <w:r w:rsidR="00D0455C">
        <w:t xml:space="preserve">April 10, </w:t>
      </w:r>
      <w:r>
        <w:t xml:space="preserve"> 2020</w:t>
      </w:r>
      <w:r w:rsidR="006E3EEE">
        <w:t xml:space="preserve"> at</w:t>
      </w:r>
      <w:r>
        <w:t xml:space="preserve"> 7:00 PM</w:t>
      </w:r>
    </w:p>
    <w:p w:rsidR="00AC1D38" w:rsidRDefault="00AC1D38">
      <w:pPr>
        <w:pStyle w:val="normal0"/>
      </w:pPr>
    </w:p>
    <w:p w:rsidR="00AC1D38" w:rsidRDefault="007D650E">
      <w:pPr>
        <w:pStyle w:val="normal0"/>
      </w:pPr>
      <w:r>
        <w:rPr>
          <w:i/>
        </w:rPr>
        <w:t>Public Comment:</w:t>
      </w:r>
      <w:r>
        <w:t xml:space="preserve"> None</w:t>
      </w:r>
    </w:p>
    <w:p w:rsidR="00AC1D38" w:rsidRDefault="00AC1D38">
      <w:pPr>
        <w:pStyle w:val="normal0"/>
      </w:pPr>
    </w:p>
    <w:p w:rsidR="00AC1D38" w:rsidRDefault="006E3EEE">
      <w:pPr>
        <w:pStyle w:val="normal0"/>
      </w:pPr>
      <w:r>
        <w:t xml:space="preserve">Motion to adjourn by </w:t>
      </w:r>
      <w:proofErr w:type="spellStart"/>
      <w:r>
        <w:t>Schaub</w:t>
      </w:r>
      <w:proofErr w:type="spellEnd"/>
      <w:r>
        <w:t xml:space="preserve">, seconded by </w:t>
      </w:r>
      <w:proofErr w:type="spellStart"/>
      <w:r>
        <w:t>Pleva</w:t>
      </w:r>
      <w:proofErr w:type="spellEnd"/>
      <w:r w:rsidR="007D650E">
        <w:t>.</w:t>
      </w:r>
    </w:p>
    <w:p w:rsidR="00AC1D38" w:rsidRDefault="006E3EEE">
      <w:pPr>
        <w:pStyle w:val="normal0"/>
      </w:pPr>
      <w:r>
        <w:t>Ayes = 4  Nays</w:t>
      </w:r>
      <w:r w:rsidR="007D650E">
        <w:t xml:space="preserve"> = 0</w:t>
      </w:r>
    </w:p>
    <w:p w:rsidR="006E3EEE" w:rsidRDefault="006E3EEE">
      <w:pPr>
        <w:pStyle w:val="normal0"/>
      </w:pPr>
    </w:p>
    <w:p w:rsidR="00AC1D38" w:rsidRDefault="006E3EEE">
      <w:pPr>
        <w:pStyle w:val="normal0"/>
      </w:pPr>
      <w:r>
        <w:t>Meeting Adjourned at 8:24</w:t>
      </w:r>
      <w:r w:rsidR="007D650E">
        <w:t xml:space="preserve"> PM.</w:t>
      </w:r>
    </w:p>
    <w:p w:rsidR="00AC1D38" w:rsidRDefault="00AC1D38">
      <w:pPr>
        <w:pStyle w:val="normal0"/>
      </w:pPr>
    </w:p>
    <w:sectPr w:rsidR="00AC1D38" w:rsidSect="00AC1D38">
      <w:headerReference w:type="default" r:id="rId6"/>
      <w:pgSz w:w="12240" w:h="15840"/>
      <w:pgMar w:top="720" w:right="720" w:bottom="720" w:left="720" w:header="43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7E" w:rsidRDefault="004F307E" w:rsidP="00AC1D38">
      <w:r>
        <w:separator/>
      </w:r>
    </w:p>
  </w:endnote>
  <w:endnote w:type="continuationSeparator" w:id="0">
    <w:p w:rsidR="004F307E" w:rsidRDefault="004F307E" w:rsidP="00AC1D3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7E" w:rsidRDefault="004F307E" w:rsidP="00AC1D38">
      <w:r>
        <w:separator/>
      </w:r>
    </w:p>
  </w:footnote>
  <w:footnote w:type="continuationSeparator" w:id="0">
    <w:p w:rsidR="004F307E" w:rsidRDefault="004F307E" w:rsidP="00AC1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38" w:rsidRDefault="007D650E">
    <w:pPr>
      <w:pStyle w:val="normal0"/>
    </w:pP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C1D38"/>
    <w:rsid w:val="00051CEF"/>
    <w:rsid w:val="000D777E"/>
    <w:rsid w:val="00157CCD"/>
    <w:rsid w:val="001935A7"/>
    <w:rsid w:val="001D2918"/>
    <w:rsid w:val="00273430"/>
    <w:rsid w:val="002C2A9C"/>
    <w:rsid w:val="002F7157"/>
    <w:rsid w:val="0035237D"/>
    <w:rsid w:val="004C1235"/>
    <w:rsid w:val="004F307E"/>
    <w:rsid w:val="005A79E2"/>
    <w:rsid w:val="00621B68"/>
    <w:rsid w:val="006A11E1"/>
    <w:rsid w:val="006C7613"/>
    <w:rsid w:val="006E3EEE"/>
    <w:rsid w:val="007A34EA"/>
    <w:rsid w:val="007D650E"/>
    <w:rsid w:val="00855152"/>
    <w:rsid w:val="008A6AA0"/>
    <w:rsid w:val="008A794A"/>
    <w:rsid w:val="009658B6"/>
    <w:rsid w:val="009E5423"/>
    <w:rsid w:val="009E54A3"/>
    <w:rsid w:val="00A21904"/>
    <w:rsid w:val="00A47E1E"/>
    <w:rsid w:val="00AC1D38"/>
    <w:rsid w:val="00AC1FD5"/>
    <w:rsid w:val="00AD19EC"/>
    <w:rsid w:val="00BA3375"/>
    <w:rsid w:val="00C5392D"/>
    <w:rsid w:val="00C57BF9"/>
    <w:rsid w:val="00C74CB3"/>
    <w:rsid w:val="00D0455C"/>
    <w:rsid w:val="00D919AA"/>
    <w:rsid w:val="00DA17A8"/>
    <w:rsid w:val="00DA3A4C"/>
    <w:rsid w:val="00E450B8"/>
    <w:rsid w:val="00F5708D"/>
    <w:rsid w:val="00F8713B"/>
    <w:rsid w:val="00FF1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30"/>
  </w:style>
  <w:style w:type="paragraph" w:styleId="Heading1">
    <w:name w:val="heading 1"/>
    <w:basedOn w:val="normal0"/>
    <w:next w:val="normal0"/>
    <w:rsid w:val="00AC1D38"/>
    <w:pPr>
      <w:keepNext/>
      <w:keepLines/>
      <w:spacing w:before="480" w:after="120"/>
      <w:outlineLvl w:val="0"/>
    </w:pPr>
    <w:rPr>
      <w:b/>
      <w:sz w:val="48"/>
      <w:szCs w:val="48"/>
    </w:rPr>
  </w:style>
  <w:style w:type="paragraph" w:styleId="Heading2">
    <w:name w:val="heading 2"/>
    <w:basedOn w:val="normal0"/>
    <w:next w:val="normal0"/>
    <w:rsid w:val="00AC1D38"/>
    <w:pPr>
      <w:keepNext/>
      <w:keepLines/>
      <w:spacing w:before="360" w:after="80"/>
      <w:outlineLvl w:val="1"/>
    </w:pPr>
    <w:rPr>
      <w:b/>
      <w:sz w:val="36"/>
      <w:szCs w:val="36"/>
    </w:rPr>
  </w:style>
  <w:style w:type="paragraph" w:styleId="Heading3">
    <w:name w:val="heading 3"/>
    <w:basedOn w:val="normal0"/>
    <w:next w:val="normal0"/>
    <w:rsid w:val="00AC1D38"/>
    <w:pPr>
      <w:keepNext/>
      <w:keepLines/>
      <w:spacing w:before="280" w:after="80"/>
      <w:outlineLvl w:val="2"/>
    </w:pPr>
    <w:rPr>
      <w:b/>
      <w:sz w:val="28"/>
      <w:szCs w:val="28"/>
    </w:rPr>
  </w:style>
  <w:style w:type="paragraph" w:styleId="Heading4">
    <w:name w:val="heading 4"/>
    <w:basedOn w:val="normal0"/>
    <w:next w:val="normal0"/>
    <w:rsid w:val="00AC1D38"/>
    <w:pPr>
      <w:keepNext/>
      <w:keepLines/>
      <w:spacing w:before="240" w:after="40"/>
      <w:outlineLvl w:val="3"/>
    </w:pPr>
    <w:rPr>
      <w:b/>
    </w:rPr>
  </w:style>
  <w:style w:type="paragraph" w:styleId="Heading5">
    <w:name w:val="heading 5"/>
    <w:basedOn w:val="normal0"/>
    <w:next w:val="normal0"/>
    <w:rsid w:val="00AC1D38"/>
    <w:pPr>
      <w:keepNext/>
      <w:keepLines/>
      <w:spacing w:before="220" w:after="40"/>
      <w:outlineLvl w:val="4"/>
    </w:pPr>
    <w:rPr>
      <w:b/>
      <w:sz w:val="22"/>
      <w:szCs w:val="22"/>
    </w:rPr>
  </w:style>
  <w:style w:type="paragraph" w:styleId="Heading6">
    <w:name w:val="heading 6"/>
    <w:basedOn w:val="normal0"/>
    <w:next w:val="normal0"/>
    <w:rsid w:val="00AC1D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1D38"/>
  </w:style>
  <w:style w:type="paragraph" w:styleId="Title">
    <w:name w:val="Title"/>
    <w:basedOn w:val="normal0"/>
    <w:next w:val="normal0"/>
    <w:rsid w:val="00AC1D38"/>
    <w:pPr>
      <w:keepNext/>
      <w:keepLines/>
      <w:spacing w:before="480" w:after="120"/>
    </w:pPr>
    <w:rPr>
      <w:b/>
      <w:sz w:val="72"/>
      <w:szCs w:val="72"/>
    </w:rPr>
  </w:style>
  <w:style w:type="paragraph" w:styleId="Subtitle">
    <w:name w:val="Subtitle"/>
    <w:basedOn w:val="normal0"/>
    <w:next w:val="normal0"/>
    <w:rsid w:val="00AC1D38"/>
    <w:pPr>
      <w:keepNext/>
      <w:keepLines/>
      <w:spacing w:before="360" w:after="80"/>
    </w:pPr>
    <w:rPr>
      <w:rFonts w:ascii="Georgia" w:eastAsia="Georgia" w:hAnsi="Georgia" w:cs="Georgia"/>
      <w:i/>
      <w:color w:val="666666"/>
      <w:sz w:val="48"/>
      <w:szCs w:val="48"/>
    </w:rPr>
  </w:style>
  <w:style w:type="table" w:customStyle="1" w:styleId="a">
    <w:basedOn w:val="TableNormal"/>
    <w:rsid w:val="00AC1D3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chiles</dc:creator>
  <cp:lastModifiedBy>beth chiles</cp:lastModifiedBy>
  <cp:revision>6</cp:revision>
  <dcterms:created xsi:type="dcterms:W3CDTF">2020-03-16T13:19:00Z</dcterms:created>
  <dcterms:modified xsi:type="dcterms:W3CDTF">2020-03-18T17:22:00Z</dcterms:modified>
</cp:coreProperties>
</file>